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D5A" w:rsidRPr="00AC3AFC" w:rsidRDefault="00BF6D5A" w:rsidP="00BF6D5A">
      <w:pPr>
        <w:spacing w:before="120" w:after="0" w:line="312" w:lineRule="auto"/>
        <w:rPr>
          <w:rFonts w:ascii="Times New Roman" w:hAnsi="Times New Roman"/>
          <w:color w:val="000000"/>
          <w:sz w:val="27"/>
          <w:szCs w:val="27"/>
        </w:rPr>
      </w:pPr>
    </w:p>
    <w:p w:rsidR="00BF6D5A" w:rsidRPr="0056706C" w:rsidRDefault="00BF6D5A" w:rsidP="00BF6D5A">
      <w:pPr>
        <w:spacing w:before="120" w:after="0" w:line="312" w:lineRule="auto"/>
        <w:ind w:firstLine="709"/>
        <w:jc w:val="center"/>
        <w:rPr>
          <w:rFonts w:ascii="Times New Roman" w:hAnsi="Times New Roman"/>
          <w:b/>
          <w:color w:val="000000"/>
          <w:sz w:val="28"/>
          <w:szCs w:val="28"/>
        </w:rPr>
      </w:pPr>
      <w:r w:rsidRPr="0056706C">
        <w:rPr>
          <w:rFonts w:ascii="Times New Roman" w:hAnsi="Times New Roman"/>
          <w:b/>
          <w:color w:val="000000"/>
          <w:sz w:val="28"/>
          <w:szCs w:val="28"/>
        </w:rPr>
        <w:t>NGHIỆP VỤ CÔNG TÁC MẶT TRẬN TỔ QUỐC VÀ CÁC ĐOÀN THỂ NHÂN DÂN Ở CƠ SỞ</w:t>
      </w:r>
    </w:p>
    <w:p w:rsidR="00BF6D5A" w:rsidRPr="00AC3AFC" w:rsidRDefault="00BF6D5A" w:rsidP="00BF6D5A">
      <w:pPr>
        <w:spacing w:before="120" w:after="0" w:line="312" w:lineRule="auto"/>
        <w:ind w:firstLine="709"/>
        <w:jc w:val="right"/>
        <w:rPr>
          <w:rFonts w:ascii="Times New Roman" w:hAnsi="Times New Roman"/>
          <w:b/>
          <w:i/>
          <w:color w:val="000000"/>
          <w:sz w:val="27"/>
          <w:szCs w:val="27"/>
        </w:rPr>
      </w:pPr>
      <w:r>
        <w:rPr>
          <w:rFonts w:ascii="Times New Roman" w:hAnsi="Times New Roman"/>
          <w:b/>
          <w:i/>
          <w:color w:val="000000"/>
          <w:sz w:val="27"/>
          <w:szCs w:val="27"/>
        </w:rPr>
        <w:t>Đỗ Thị Thơm</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iCs/>
          <w:color w:val="000000"/>
          <w:sz w:val="27"/>
          <w:szCs w:val="27"/>
        </w:rPr>
        <w:br/>
      </w:r>
      <w:r w:rsidRPr="00AC3AFC">
        <w:rPr>
          <w:b/>
          <w:iCs/>
          <w:color w:val="000000"/>
          <w:sz w:val="27"/>
          <w:szCs w:val="27"/>
        </w:rPr>
        <w:t>Câu 1: Anh (chị) hãy phân tích vị trí, vai trò của mặt trận Tổ quốc Việt Nam. Liên hệ thực tế ở cơ sở</w:t>
      </w:r>
    </w:p>
    <w:p w:rsidR="00BF6D5A" w:rsidRDefault="00BF6D5A" w:rsidP="00BF6D5A">
      <w:pPr>
        <w:pStyle w:val="NormalWeb"/>
        <w:spacing w:before="120" w:after="0" w:line="312" w:lineRule="auto"/>
        <w:ind w:firstLine="709"/>
        <w:jc w:val="both"/>
        <w:textAlignment w:val="baseline"/>
        <w:rPr>
          <w:iCs/>
          <w:color w:val="000000"/>
          <w:sz w:val="28"/>
          <w:szCs w:val="28"/>
        </w:rPr>
      </w:pPr>
      <w:r>
        <w:rPr>
          <w:iCs/>
          <w:color w:val="000000"/>
          <w:sz w:val="28"/>
          <w:szCs w:val="28"/>
        </w:rPr>
        <w:t>Đ</w:t>
      </w:r>
      <w:r w:rsidRPr="00512DFD">
        <w:rPr>
          <w:iCs/>
          <w:color w:val="000000"/>
          <w:sz w:val="28"/>
          <w:szCs w:val="28"/>
        </w:rPr>
        <w:t>oàn kết là một truyền thống nổi bật của dân tộc Việt Nam trong suốt quá trình lịch sử dựng nước và giữ nước. Đúc kết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p>
    <w:p w:rsidR="00BF6D5A" w:rsidRDefault="00BF6D5A" w:rsidP="00BF6D5A">
      <w:pPr>
        <w:pStyle w:val="NormalWeb"/>
        <w:spacing w:before="0" w:beforeAutospacing="0" w:after="0" w:afterAutospacing="0" w:line="312" w:lineRule="auto"/>
        <w:ind w:firstLine="709"/>
        <w:jc w:val="center"/>
        <w:textAlignment w:val="baseline"/>
        <w:rPr>
          <w:iCs/>
          <w:color w:val="000000"/>
          <w:sz w:val="28"/>
          <w:szCs w:val="28"/>
        </w:rPr>
      </w:pPr>
      <w:r w:rsidRPr="00512DFD">
        <w:rPr>
          <w:iCs/>
          <w:color w:val="000000"/>
          <w:sz w:val="28"/>
          <w:szCs w:val="28"/>
        </w:rPr>
        <w:t>Đoàn kết, đoàn kết, đại đoàn kết,</w:t>
      </w:r>
    </w:p>
    <w:p w:rsidR="00BF6D5A" w:rsidRPr="00512DFD" w:rsidRDefault="00BF6D5A" w:rsidP="00BF6D5A">
      <w:pPr>
        <w:pStyle w:val="NormalWeb"/>
        <w:spacing w:before="0" w:beforeAutospacing="0" w:after="0" w:afterAutospacing="0" w:line="312" w:lineRule="auto"/>
        <w:ind w:firstLine="709"/>
        <w:jc w:val="center"/>
        <w:textAlignment w:val="baseline"/>
        <w:rPr>
          <w:iCs/>
          <w:color w:val="000000"/>
          <w:sz w:val="28"/>
          <w:szCs w:val="28"/>
        </w:rPr>
      </w:pPr>
      <w:r w:rsidRPr="00512DFD">
        <w:rPr>
          <w:iCs/>
          <w:color w:val="000000"/>
          <w:sz w:val="28"/>
          <w:szCs w:val="28"/>
        </w:rPr>
        <w:t>Thành công, thành công, đại thành công!1.</w:t>
      </w:r>
    </w:p>
    <w:p w:rsidR="00BF6D5A" w:rsidRPr="00AC3AFC" w:rsidRDefault="00BF6D5A" w:rsidP="00BF6D5A">
      <w:pPr>
        <w:pStyle w:val="NormalWeb"/>
        <w:spacing w:before="120" w:after="0" w:line="312" w:lineRule="auto"/>
        <w:ind w:firstLine="709"/>
        <w:jc w:val="both"/>
        <w:textAlignment w:val="baseline"/>
        <w:rPr>
          <w:b/>
          <w:iCs/>
          <w:color w:val="000000"/>
          <w:sz w:val="27"/>
          <w:szCs w:val="27"/>
        </w:rPr>
      </w:pPr>
      <w:r>
        <w:rPr>
          <w:iCs/>
          <w:color w:val="000000"/>
          <w:sz w:val="28"/>
          <w:szCs w:val="28"/>
        </w:rP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r w:rsidRPr="00512DFD">
        <w:rPr>
          <w:iCs/>
          <w:color w:val="000000"/>
          <w:sz w:val="28"/>
          <w:szCs w:val="28"/>
        </w:rPr>
        <w:t xml:space="preserve">   </w:t>
      </w:r>
    </w:p>
    <w:p w:rsidR="00BF6D5A" w:rsidRPr="00AC3AFC" w:rsidRDefault="00BF6D5A" w:rsidP="00BF6D5A">
      <w:pPr>
        <w:pStyle w:val="NormalWeb"/>
        <w:numPr>
          <w:ilvl w:val="0"/>
          <w:numId w:val="1"/>
        </w:numPr>
        <w:spacing w:before="120" w:beforeAutospacing="0" w:after="0" w:afterAutospacing="0" w:line="312" w:lineRule="auto"/>
        <w:jc w:val="both"/>
        <w:textAlignment w:val="baseline"/>
        <w:rPr>
          <w:b/>
          <w:iCs/>
          <w:color w:val="000000"/>
          <w:sz w:val="27"/>
          <w:szCs w:val="27"/>
        </w:rPr>
      </w:pPr>
      <w:r w:rsidRPr="00AC3AFC">
        <w:rPr>
          <w:b/>
          <w:iCs/>
          <w:color w:val="000000"/>
          <w:sz w:val="27"/>
          <w:szCs w:val="27"/>
        </w:rPr>
        <w:t>Khái niệm:</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iCs/>
          <w:color w:val="000000"/>
          <w:sz w:val="27"/>
          <w:szCs w:val="27"/>
        </w:rPr>
        <w:t>Mặt trận Tổ quốc Việt Nam</w:t>
      </w:r>
      <w:r w:rsidRPr="00AC3AFC">
        <w:rPr>
          <w:i/>
          <w:iCs/>
          <w:color w:val="000000"/>
          <w:sz w:val="27"/>
          <w:szCs w:val="27"/>
        </w:rPr>
        <w:t> </w:t>
      </w:r>
      <w:r w:rsidRPr="00AC3AFC">
        <w:rPr>
          <w:iCs/>
          <w:color w:val="000000"/>
          <w:sz w:val="27"/>
          <w:szCs w:val="27"/>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AC3AFC">
        <w:rPr>
          <w:i/>
          <w:iCs/>
          <w:color w:val="000000"/>
          <w:sz w:val="27"/>
          <w:szCs w:val="27"/>
        </w:rPr>
        <w:t> </w:t>
      </w:r>
      <w:r w:rsidRPr="00AC3AFC">
        <w:rPr>
          <w:iCs/>
          <w:color w:val="000000"/>
          <w:sz w:val="27"/>
          <w:szCs w:val="27"/>
        </w:rPr>
        <w:t>nước ngoài.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Vị trí của Mặt trận Tổ quốc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w:t>
      </w:r>
      <w:r w:rsidRPr="00AC3AFC">
        <w:rPr>
          <w:iCs/>
          <w:color w:val="000000"/>
          <w:sz w:val="27"/>
          <w:szCs w:val="27"/>
        </w:rPr>
        <w:lastRenderedPageBreak/>
        <w:t xml:space="preserve">lịch sử, vấn đề tuyền thống từ khi có Đảng là có Mặt trận. Sau khi giành được chính quyền, Đảng, chính quyền, Mặt trận là những bộ phận hợp thành hệ thống chính trị.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“Mặt trận Tổ quốc là cơ sở chính trị của chính quyền nhân dân" </w:t>
      </w:r>
      <w:r w:rsidRPr="00AC3AFC">
        <w:rPr>
          <w:i/>
          <w:iCs/>
          <w:color w:val="000000"/>
          <w:sz w:val="27"/>
          <w:szCs w:val="27"/>
        </w:rPr>
        <w:t>- </w:t>
      </w:r>
      <w:r w:rsidRPr="00AC3AFC">
        <w:rPr>
          <w:iCs/>
          <w:color w:val="000000"/>
          <w:sz w:val="27"/>
          <w:szCs w:val="27"/>
        </w:rPr>
        <w:t>điều đó xác định rõ hơn vị trí của Mặt trận Tổ quốc trong hệ thống chính trị. Đảng Cộng sản Việt Nam vừa là thành viên, vừa là người lãnh đạo Mặt trận.</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3. Vai trò của Mặt trận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 Mặt trận Tổ quốc có vai trò rất quan trọng trong việc tập hợp khối đại đoàn kết toàn dân, phát huy quyền làm chủ nhân dân, thực hiện việc hiệp thương dân chủ, phối hợp và thống nhất hành động giữa các thành viên trong sự nghiệp xây dựng và bảo vệ Tổ quốc.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w:t>
      </w:r>
      <w:r w:rsidRPr="00AC3AFC">
        <w:rPr>
          <w:iCs/>
          <w:color w:val="000000"/>
          <w:sz w:val="27"/>
          <w:szCs w:val="27"/>
        </w:rPr>
        <w:lastRenderedPageBreak/>
        <w:t>Đảng, Nhà nước; giao dục lý tưởng và đạo đức cách mạng, quyền và nghĩa vụ công dân, tăng cướng mối liên hệ giữa nhân dân với Đảng, Nhà nước”.</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66A6F">
        <w:rPr>
          <w:iCs/>
          <w:color w:val="000000"/>
          <w:sz w:val="27"/>
          <w:szCs w:val="27"/>
        </w:rPr>
        <w:t>Nh</w:t>
      </w:r>
      <w:r w:rsidRPr="00A66A6F">
        <w:rPr>
          <w:rFonts w:hint="cs"/>
          <w:iCs/>
          <w:color w:val="000000"/>
          <w:sz w:val="27"/>
          <w:szCs w:val="27"/>
        </w:rPr>
        <w:t>ư</w:t>
      </w:r>
      <w:r w:rsidRPr="00A66A6F">
        <w:rPr>
          <w:iCs/>
          <w:color w:val="000000"/>
          <w:sz w:val="27"/>
          <w:szCs w:val="27"/>
        </w:rPr>
        <w:t xml:space="preserve"> vậy, trong thời kỳ đẩy mạnh công nghiệp hóa, hiện đại hóa đất n</w:t>
      </w:r>
      <w:r w:rsidRPr="00A66A6F">
        <w:rPr>
          <w:rFonts w:hint="cs"/>
          <w:iCs/>
          <w:color w:val="000000"/>
          <w:sz w:val="27"/>
          <w:szCs w:val="27"/>
        </w:rPr>
        <w:t>ư</w:t>
      </w:r>
      <w:r w:rsidRPr="00A66A6F">
        <w:rPr>
          <w:iCs/>
          <w:color w:val="000000"/>
          <w:sz w:val="27"/>
          <w:szCs w:val="27"/>
        </w:rPr>
        <w:t>ớc, với nền dân chủ ngày càng phát triển thì vai trò của Mặt trận và các đoàn thể ngày càng đ</w:t>
      </w:r>
      <w:r w:rsidRPr="00A66A6F">
        <w:rPr>
          <w:rFonts w:hint="cs"/>
          <w:iCs/>
          <w:color w:val="000000"/>
          <w:sz w:val="27"/>
          <w:szCs w:val="27"/>
        </w:rPr>
        <w:t>ư</w:t>
      </w:r>
      <w:r w:rsidRPr="00A66A6F">
        <w:rPr>
          <w:iCs/>
          <w:color w:val="000000"/>
          <w:sz w:val="27"/>
          <w:szCs w:val="27"/>
        </w:rPr>
        <w:t>ợc mở rộng nh</w:t>
      </w:r>
      <w:r w:rsidRPr="00A66A6F">
        <w:rPr>
          <w:rFonts w:hint="cs"/>
          <w:iCs/>
          <w:color w:val="000000"/>
          <w:sz w:val="27"/>
          <w:szCs w:val="27"/>
        </w:rPr>
        <w:t>ư</w:t>
      </w:r>
      <w:r w:rsidRPr="00A66A6F">
        <w:rPr>
          <w:iCs/>
          <w:color w:val="000000"/>
          <w:sz w:val="27"/>
          <w:szCs w:val="27"/>
        </w:rPr>
        <w:t xml:space="preserve"> Chủ tịch Hồ Chí Minh đã khẳng định: "Trong cách mạng dân tộc dân chủ nhân dân cũng nh</w:t>
      </w:r>
      <w:r w:rsidRPr="00A66A6F">
        <w:rPr>
          <w:rFonts w:hint="cs"/>
          <w:iCs/>
          <w:color w:val="000000"/>
          <w:sz w:val="27"/>
          <w:szCs w:val="27"/>
        </w:rPr>
        <w:t>ư</w:t>
      </w:r>
      <w:r w:rsidRPr="00A66A6F">
        <w:rPr>
          <w:iCs/>
          <w:color w:val="000000"/>
          <w:sz w:val="27"/>
          <w:szCs w:val="27"/>
        </w:rPr>
        <w:t xml:space="preserve"> trong cách mạng xã hội chủ nghĩa, Mặt trận dân tộc thống nhất vẫn là một trong những lực l</w:t>
      </w:r>
      <w:r w:rsidRPr="00A66A6F">
        <w:rPr>
          <w:rFonts w:hint="cs"/>
          <w:iCs/>
          <w:color w:val="000000"/>
          <w:sz w:val="27"/>
          <w:szCs w:val="27"/>
        </w:rPr>
        <w:t>ư</w:t>
      </w:r>
      <w:r w:rsidRPr="00A66A6F">
        <w:rPr>
          <w:iCs/>
          <w:color w:val="000000"/>
          <w:sz w:val="27"/>
          <w:szCs w:val="27"/>
        </w:rPr>
        <w:t>ợng lớn của cách mạng n</w:t>
      </w:r>
      <w:r w:rsidRPr="00A66A6F">
        <w:rPr>
          <w:rFonts w:hint="cs"/>
          <w:iCs/>
          <w:color w:val="000000"/>
          <w:sz w:val="27"/>
          <w:szCs w:val="27"/>
        </w:rPr>
        <w:t>ư</w:t>
      </w:r>
      <w:r w:rsidRPr="00A66A6F">
        <w:rPr>
          <w:iCs/>
          <w:color w:val="000000"/>
          <w:sz w:val="27"/>
          <w:szCs w:val="27"/>
        </w:rPr>
        <w:t>ớc ta".</w:t>
      </w:r>
    </w:p>
    <w:p w:rsidR="00BF6D5A" w:rsidRPr="00CF0E38"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CF0E38">
        <w:rPr>
          <w:b/>
          <w:iCs/>
          <w:color w:val="000000"/>
          <w:sz w:val="27"/>
          <w:szCs w:val="27"/>
        </w:rPr>
        <w:t>LIÊN HỆ</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 xml:space="preserve">Mặt trận TQ có vai trò xây dựng khối đại đoàn kết toàn dân; tập hợp, liên kết các tổ chức chính trị - xã hội, các tổ chức xã hội </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Cùng với địa phương xây dựng, hoàn thành nhiệm vụ giữ gìn đoàn kết, an ninh trật tự</w:t>
      </w:r>
    </w:p>
    <w:p w:rsidR="00BF6D5A" w:rsidRDefault="00BF6D5A" w:rsidP="00BF6D5A">
      <w:pPr>
        <w:pStyle w:val="NormalWeb"/>
        <w:spacing w:before="120" w:after="0" w:line="312" w:lineRule="auto"/>
        <w:ind w:firstLine="709"/>
        <w:jc w:val="both"/>
        <w:textAlignment w:val="baseline"/>
        <w:rPr>
          <w:iCs/>
          <w:color w:val="000000"/>
          <w:sz w:val="28"/>
          <w:szCs w:val="28"/>
        </w:rPr>
      </w:pPr>
      <w:r w:rsidRPr="00A66A6F">
        <w:rPr>
          <w:iCs/>
          <w:color w:val="000000"/>
          <w:sz w:val="28"/>
          <w:szCs w:val="28"/>
        </w:rPr>
        <w:t>Để thực hiện thành công mục tiêu của đại hội thành phố Hồ Chí Minh lần thứ X “</w:t>
      </w:r>
      <w:r>
        <w:rPr>
          <w:iCs/>
          <w:color w:val="000000"/>
          <w:sz w:val="28"/>
          <w:szCs w:val="28"/>
        </w:rPr>
        <w:t>…</w:t>
      </w:r>
      <w:r w:rsidRPr="00A66A6F">
        <w:rPr>
          <w:iCs/>
          <w:color w:val="000000"/>
          <w:sz w:val="28"/>
          <w:szCs w:val="28"/>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w:t>
      </w:r>
      <w:r>
        <w:rPr>
          <w:iCs/>
          <w:color w:val="000000"/>
          <w:sz w:val="28"/>
          <w:szCs w:val="28"/>
        </w:rPr>
        <w:t>ng nghệ của khu vực Đông Nam Á” thì không thể không nhắc tới vai trò của mặt trận tổ quốc Việt Nam tại cơ sở.</w:t>
      </w:r>
    </w:p>
    <w:p w:rsidR="00BF6D5A" w:rsidRPr="000839C6" w:rsidRDefault="00BF6D5A" w:rsidP="00BF6D5A">
      <w:pPr>
        <w:pStyle w:val="NormalWeb"/>
        <w:spacing w:before="120" w:after="0" w:line="312" w:lineRule="auto"/>
        <w:ind w:firstLine="709"/>
        <w:jc w:val="both"/>
        <w:textAlignment w:val="baseline"/>
        <w:rPr>
          <w:iCs/>
          <w:color w:val="000000"/>
          <w:sz w:val="28"/>
          <w:szCs w:val="28"/>
        </w:rPr>
      </w:pPr>
      <w:r>
        <w:rPr>
          <w:iCs/>
          <w:color w:val="000000"/>
          <w:sz w:val="28"/>
          <w:szCs w:val="28"/>
        </w:rPr>
        <w:t>Do vậy, mỗi tổ chức, cá nhân trong Mặt trận phải thể hiện tốt vai trò của mình nhằm xây dựng khối đại đoàn kết toàn dân tộc.</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2: Anh (chị) hãy phân tích nhiệm vụ của Mặt trận Tổ quốc Việt Nam và liên hệ việc thực hiện các nội dung này ở địa phương mình</w:t>
      </w:r>
    </w:p>
    <w:p w:rsidR="00BF6D5A"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(Mở bài theo câu 1)</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 Khái niệm Mặt trận Tổ quốc Việt Nam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II. Nhiệm vụ của Mặt trận Tổ quốc Việt Nam</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 xml:space="preserve">1. Tập hợp, xây dựng khối đại đoàn kết toàn dân, tăng cường sự nhất trí về chính trị và tinh thần trong nhân dân.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Đây là nhiệm vụ quan trọng, có tính chất cơ bản của mặt trận tổ quốc, đây cũng chính là lý do cho sự ra đời của mặt trận</w:t>
      </w:r>
    </w:p>
    <w:p w:rsidR="00BF6D5A" w:rsidRPr="00AC3AFC" w:rsidRDefault="00BF6D5A" w:rsidP="00BF6D5A">
      <w:pPr>
        <w:pStyle w:val="NormalWeb"/>
        <w:shd w:val="clear" w:color="auto" w:fill="FFFFFF"/>
        <w:spacing w:before="120" w:beforeAutospacing="0" w:after="0" w:afterAutospacing="0" w:line="312" w:lineRule="auto"/>
        <w:ind w:firstLine="709"/>
        <w:jc w:val="both"/>
        <w:rPr>
          <w:color w:val="000000"/>
          <w:sz w:val="27"/>
          <w:szCs w:val="27"/>
        </w:rPr>
      </w:pPr>
      <w:r w:rsidRPr="00AC3AFC">
        <w:rPr>
          <w:color w:val="000000"/>
          <w:sz w:val="27"/>
          <w:szCs w:val="27"/>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AC3AFC" w:rsidRDefault="00BF6D5A" w:rsidP="00BF6D5A">
      <w:pPr>
        <w:pStyle w:val="NormalWeb"/>
        <w:shd w:val="clear" w:color="auto" w:fill="FFFFFF"/>
        <w:spacing w:before="120" w:beforeAutospacing="0" w:after="0" w:afterAutospacing="0" w:line="312" w:lineRule="auto"/>
        <w:ind w:firstLine="709"/>
        <w:jc w:val="both"/>
        <w:rPr>
          <w:iCs/>
          <w:color w:val="000000"/>
          <w:sz w:val="27"/>
          <w:szCs w:val="27"/>
        </w:rPr>
      </w:pPr>
      <w:r w:rsidRPr="00AC3AFC">
        <w:rPr>
          <w:color w:val="000000"/>
          <w:sz w:val="27"/>
          <w:szCs w:val="27"/>
        </w:rPr>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color w:val="000000"/>
          <w:sz w:val="27"/>
          <w:szCs w:val="27"/>
          <w:shd w:val="clear" w:color="auto" w:fill="FFFFFF"/>
        </w:rPr>
        <w:t>Mặt trận Tổ quốc các cấp đã làm tốt</w:t>
      </w:r>
      <w:r w:rsidRPr="00AC3AFC">
        <w:rPr>
          <w:rStyle w:val="apple-converted-space"/>
          <w:color w:val="000000"/>
          <w:sz w:val="27"/>
          <w:szCs w:val="27"/>
          <w:shd w:val="clear" w:color="auto" w:fill="FFFFFF"/>
        </w:rPr>
        <w:t> </w:t>
      </w:r>
      <w:r w:rsidRPr="00AC3AFC">
        <w:rPr>
          <w:rStyle w:val="normal-h1"/>
          <w:color w:val="000000"/>
          <w:sz w:val="27"/>
          <w:szCs w:val="27"/>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r>
        <w:rPr>
          <w:rStyle w:val="normal-h1"/>
          <w:color w:val="000000"/>
          <w:sz w:val="27"/>
          <w:szCs w:val="27"/>
          <w:shd w:val="clear" w:color="auto" w:fill="FFFFFF"/>
        </w:rPr>
        <w:t>.</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 xml:space="preserve">2. Tuyên truyền, động viên nhân dân phát huy quyền làm chủ, thực hiện đường lối, chính sách, chủ trương của Đảng, nghiêm chỉnh thi hành Hiến pháp và pháp luật. </w:t>
      </w:r>
    </w:p>
    <w:p w:rsidR="00BF6D5A" w:rsidRPr="00AC3AFC" w:rsidRDefault="00BF6D5A" w:rsidP="00BF6D5A">
      <w:pPr>
        <w:pStyle w:val="NormalWeb"/>
        <w:spacing w:before="120" w:beforeAutospacing="0" w:after="0" w:afterAutospacing="0" w:line="312" w:lineRule="auto"/>
        <w:ind w:firstLine="709"/>
        <w:jc w:val="both"/>
        <w:textAlignment w:val="baseline"/>
        <w:rPr>
          <w:color w:val="000000"/>
          <w:sz w:val="27"/>
          <w:szCs w:val="27"/>
        </w:rPr>
      </w:pPr>
      <w:r w:rsidRPr="00AC3AFC">
        <w:rPr>
          <w:color w:val="000000"/>
          <w:sz w:val="27"/>
          <w:szCs w:val="27"/>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color w:val="000000"/>
          <w:sz w:val="27"/>
          <w:szCs w:val="27"/>
        </w:rPr>
        <w:t xml:space="preserve">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năng lực hoạt </w:t>
      </w:r>
      <w:r w:rsidRPr="00AC3AFC">
        <w:rPr>
          <w:color w:val="000000"/>
          <w:sz w:val="27"/>
          <w:szCs w:val="27"/>
        </w:rPr>
        <w:lastRenderedPageBreak/>
        <w:t>động của hệ thống Mặt trận Tổ quốc Việt Nam đáp ứng yêu cầu nhiệm vụ trong giai đoạn mới.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3. Giám sát hoạt động của cơ quan nhà nước, đại biểu dân cử và cán bộ, công chức Nhà nước.</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color w:val="000000"/>
          <w:sz w:val="27"/>
          <w:szCs w:val="27"/>
        </w:rPr>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hoạt động của đại biểu dân cử:</w:t>
      </w:r>
      <w:r w:rsidRPr="00AC3AFC">
        <w:rPr>
          <w:rFonts w:ascii="Times New Roman" w:eastAsia="Times New Roman" w:hAnsi="Times New Roman"/>
          <w:color w:val="000000"/>
          <w:sz w:val="27"/>
          <w:szCs w:val="27"/>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việc thực thi chính sách pháp luật:</w:t>
      </w:r>
      <w:r w:rsidRPr="00AC3AFC">
        <w:rPr>
          <w:rFonts w:ascii="Times New Roman" w:eastAsia="Times New Roman" w:hAnsi="Times New Roman"/>
          <w:color w:val="000000"/>
          <w:sz w:val="27"/>
          <w:szCs w:val="27"/>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việc giải quyết đơn thư khiếu nại, tố cáo của công dân:</w:t>
      </w:r>
      <w:r w:rsidRPr="00AC3AFC">
        <w:rPr>
          <w:rFonts w:ascii="Times New Roman" w:eastAsia="Times New Roman" w:hAnsi="Times New Roman"/>
          <w:color w:val="000000"/>
          <w:sz w:val="27"/>
          <w:szCs w:val="27"/>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lastRenderedPageBreak/>
        <w:t>- Giám sát đối với cán bộ, công chức và đảng viên:</w:t>
      </w:r>
      <w:r w:rsidRPr="00AC3AFC">
        <w:rPr>
          <w:rFonts w:ascii="Times New Roman" w:eastAsia="Times New Roman" w:hAnsi="Times New Roman"/>
          <w:color w:val="000000"/>
          <w:sz w:val="27"/>
          <w:szCs w:val="27"/>
        </w:rPr>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hoạt động tư pháp:</w:t>
      </w:r>
      <w:r w:rsidRPr="00AC3AFC">
        <w:rPr>
          <w:rFonts w:ascii="Times New Roman" w:eastAsia="Times New Roman" w:hAnsi="Times New Roman"/>
          <w:color w:val="000000"/>
          <w:sz w:val="27"/>
          <w:szCs w:val="27"/>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4</w:t>
      </w:r>
      <w:r w:rsidRPr="00AC3AFC">
        <w:rPr>
          <w:b/>
          <w:iCs/>
          <w:color w:val="000000"/>
          <w:sz w:val="27"/>
          <w:szCs w:val="27"/>
        </w:rPr>
        <w:t>. Tập hợp ý kiến, kiến nghị của nhân dân để phản ánh, kiến nghị với Đảng và Nhà nước.</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color w:val="000000"/>
          <w:sz w:val="27"/>
          <w:szCs w:val="27"/>
        </w:rPr>
        <w:t>Hoạt động góp ý vào các dự án luật, pháp lệnh và các văn bản quy phạm pháp luật khác của Ủy ban MTTQ và một số tổ chức thành viên những năm gần 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5</w:t>
      </w:r>
      <w:r w:rsidRPr="00AC3AFC">
        <w:rPr>
          <w:b/>
          <w:iCs/>
          <w:color w:val="000000"/>
          <w:sz w:val="27"/>
          <w:szCs w:val="27"/>
        </w:rPr>
        <w:t>. Tham gia xây dựng và củng cố chính quyền nhân dân, cùng Nhà nước chăm lo, bảo vệ quyền và lợi ích chính đáng của nhân dân.</w:t>
      </w:r>
    </w:p>
    <w:p w:rsidR="00BF6D5A" w:rsidRPr="00AC3AFC" w:rsidRDefault="00BF6D5A" w:rsidP="00BF6D5A">
      <w:pPr>
        <w:pStyle w:val="NormalWeb"/>
        <w:spacing w:before="120" w:beforeAutospacing="0" w:after="0" w:afterAutospacing="0" w:line="312" w:lineRule="auto"/>
        <w:ind w:right="75" w:firstLine="709"/>
        <w:jc w:val="both"/>
        <w:rPr>
          <w:color w:val="000000"/>
          <w:sz w:val="27"/>
          <w:szCs w:val="27"/>
        </w:rPr>
      </w:pPr>
      <w:r w:rsidRPr="00AC3AFC">
        <w:rPr>
          <w:color w:val="000000"/>
          <w:sz w:val="27"/>
          <w:szCs w:val="27"/>
        </w:rPr>
        <w:t xml:space="preserve">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w:t>
      </w:r>
      <w:r w:rsidRPr="00AC3AFC">
        <w:rPr>
          <w:color w:val="000000"/>
          <w:sz w:val="27"/>
          <w:szCs w:val="27"/>
        </w:rPr>
        <w:lastRenderedPageBreak/>
        <w:t>mạnh có tổ chức của nhân dân, tôn trọng và tạo mọi điều kiện để nhân dân trực tiếp hoặc thông qua đoàn thể của mình tham gia xây dựng, quản lý và bảo vệ Nhà nước.</w:t>
      </w:r>
      <w:r w:rsidRPr="00AC3AFC">
        <w:rPr>
          <w:rStyle w:val="apple-converted-space"/>
          <w:color w:val="000000"/>
          <w:sz w:val="27"/>
          <w:szCs w:val="27"/>
        </w:rPr>
        <w:t> </w:t>
      </w:r>
    </w:p>
    <w:p w:rsidR="00BF6D5A"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6</w:t>
      </w:r>
      <w:r w:rsidRPr="00AC3AFC">
        <w:rPr>
          <w:b/>
          <w:iCs/>
          <w:color w:val="000000"/>
          <w:sz w:val="27"/>
          <w:szCs w:val="27"/>
        </w:rPr>
        <w:t>. Tham gia phát triển tình hữu nghị, hợp tác giữa nhân dân Việt Nam với nhân dân các nước trong khu vực và trên thế giới.</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0839C6">
        <w:rPr>
          <w:iCs/>
          <w:color w:val="000000"/>
          <w:sz w:val="27"/>
          <w:szCs w:val="27"/>
        </w:rPr>
        <w:t>Tiếp tục quán triệt và thực hiện tốt vai trò nòng cốt của Mặt trận Tổ quốc Việt Nam trong công tác đối ngoại nhân dân theo Chỉ thị số 04-CT/TW ngày 6/7/2011 của Ban Bí th</w:t>
      </w:r>
      <w:r w:rsidRPr="000839C6">
        <w:rPr>
          <w:rFonts w:hint="cs"/>
          <w:iCs/>
          <w:color w:val="000000"/>
          <w:sz w:val="27"/>
          <w:szCs w:val="27"/>
        </w:rPr>
        <w:t>ư</w:t>
      </w:r>
      <w:r w:rsidRPr="000839C6">
        <w:rPr>
          <w:iCs/>
          <w:color w:val="000000"/>
          <w:sz w:val="27"/>
          <w:szCs w:val="27"/>
        </w:rPr>
        <w:t xml:space="preserve"> Trung </w:t>
      </w:r>
      <w:r w:rsidRPr="000839C6">
        <w:rPr>
          <w:rFonts w:hint="cs"/>
          <w:iCs/>
          <w:color w:val="000000"/>
          <w:sz w:val="27"/>
          <w:szCs w:val="27"/>
        </w:rPr>
        <w:t>ươ</w:t>
      </w:r>
      <w:r w:rsidRPr="000839C6">
        <w:rPr>
          <w:iCs/>
          <w:color w:val="000000"/>
          <w:sz w:val="27"/>
          <w:szCs w:val="27"/>
        </w:rPr>
        <w:t>ng Đảng về “Tiếp tục đổi mới và nâng cao hiệu quả công tác đối ngoại nhân dân trong tình hình mới”. Tuyên truyền rộng rãi chủ tr</w:t>
      </w:r>
      <w:r w:rsidRPr="000839C6">
        <w:rPr>
          <w:rFonts w:hint="cs"/>
          <w:iCs/>
          <w:color w:val="000000"/>
          <w:sz w:val="27"/>
          <w:szCs w:val="27"/>
        </w:rPr>
        <w:t>ươ</w:t>
      </w:r>
      <w:r w:rsidRPr="000839C6">
        <w:rPr>
          <w:iCs/>
          <w:color w:val="000000"/>
          <w:sz w:val="27"/>
          <w:szCs w:val="27"/>
        </w:rPr>
        <w:t>ng, đ</w:t>
      </w:r>
      <w:r w:rsidRPr="000839C6">
        <w:rPr>
          <w:rFonts w:hint="cs"/>
          <w:iCs/>
          <w:color w:val="000000"/>
          <w:sz w:val="27"/>
          <w:szCs w:val="27"/>
        </w:rPr>
        <w:t>ư</w:t>
      </w:r>
      <w:r w:rsidRPr="000839C6">
        <w:rPr>
          <w:iCs/>
          <w:color w:val="000000"/>
          <w:sz w:val="27"/>
          <w:szCs w:val="27"/>
        </w:rPr>
        <w:t>ờng lối đối ngoại độc lập, tự chủ, đa ph</w:t>
      </w:r>
      <w:r w:rsidRPr="000839C6">
        <w:rPr>
          <w:rFonts w:hint="cs"/>
          <w:iCs/>
          <w:color w:val="000000"/>
          <w:sz w:val="27"/>
          <w:szCs w:val="27"/>
        </w:rPr>
        <w:t>ươ</w:t>
      </w:r>
      <w:r w:rsidRPr="000839C6">
        <w:rPr>
          <w:iCs/>
          <w:color w:val="000000"/>
          <w:sz w:val="27"/>
          <w:szCs w:val="27"/>
        </w:rPr>
        <w:t>ng hoá, đa dạng hoá quan hệ quốc tế; Mở rộng hội nhập quốc tế trên tinh thần Việt Nam sẵn sàng là bạn, là đối tác tin cậy với tất cả các n</w:t>
      </w:r>
      <w:r w:rsidRPr="000839C6">
        <w:rPr>
          <w:rFonts w:hint="cs"/>
          <w:iCs/>
          <w:color w:val="000000"/>
          <w:sz w:val="27"/>
          <w:szCs w:val="27"/>
        </w:rPr>
        <w:t>ư</w:t>
      </w:r>
      <w:r w:rsidRPr="000839C6">
        <w:rPr>
          <w:iCs/>
          <w:color w:val="000000"/>
          <w:sz w:val="27"/>
          <w:szCs w:val="27"/>
        </w:rPr>
        <w:t>ớc, nhằm tranh thủ sự ủng hộ của các n</w:t>
      </w:r>
      <w:r w:rsidRPr="000839C6">
        <w:rPr>
          <w:rFonts w:hint="cs"/>
          <w:iCs/>
          <w:color w:val="000000"/>
          <w:sz w:val="27"/>
          <w:szCs w:val="27"/>
        </w:rPr>
        <w:t>ư</w:t>
      </w:r>
      <w:r w:rsidRPr="000839C6">
        <w:rPr>
          <w:iCs/>
          <w:color w:val="000000"/>
          <w:sz w:val="27"/>
          <w:szCs w:val="27"/>
        </w:rPr>
        <w:t>ớc trong khu vực và trên thế giới cho phát triển kinh tế-xã hội, xây dựng và bảo vệ Tổ quốc.</w:t>
      </w:r>
    </w:p>
    <w:p w:rsidR="00BF6D5A" w:rsidRPr="00A1458F"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1458F">
        <w:rPr>
          <w:b/>
          <w:iCs/>
          <w:color w:val="000000"/>
          <w:sz w:val="27"/>
          <w:szCs w:val="27"/>
        </w:rPr>
        <w:t>LIÊN HỆ</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Cùng với cử tri cả nước đang hướng tới việc bầu cử Quốc Hội và Hội đồng nhân dân các cấp. Do đó vai trò của mặt trận Tổ quốc cơ sở cần thực hiện tốt những nhiệm vụ như:</w:t>
      </w:r>
    </w:p>
    <w:p w:rsidR="00BF6D5A"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Tuyên truyền Hiến Pháp 2013, luật bầu cử Quốc Hội và Hội đồng nhân dân các cấp.</w:t>
      </w:r>
    </w:p>
    <w:p w:rsidR="00BF6D5A"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Tập hợp ý kiến của nhân dân khu phố, cơ quan kiến nghị với các cơ quan cấp trên để giải quyết những tâm tư, tình cảm, kiến nghị của nhân dân nhằm thực hiện tốt vai trò của mình.</w:t>
      </w:r>
    </w:p>
    <w:p w:rsidR="00BF6D5A"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Tham gia củng cố chính quyền, chăm lo bảo vệ lợi ích hợp pháp của nhân dân</w:t>
      </w:r>
    </w:p>
    <w:p w:rsidR="00BF6D5A" w:rsidRPr="000839C6"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lastRenderedPageBreak/>
        <w:t>Câu 3: Anh (chị) hãy phân tích vị trí, vai trò của giai cấp công nhân Việt Nam và mục tiêu xây dựng giai cấp công nhân trong giai đoạn hiện nay</w:t>
      </w:r>
    </w:p>
    <w:p w:rsidR="00BF6D5A" w:rsidRPr="003961C8"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w:t>
      </w:r>
      <w:r w:rsidRPr="00CB1236">
        <w:rPr>
          <w:iCs/>
          <w:color w:val="000000"/>
          <w:sz w:val="27"/>
          <w:szCs w:val="27"/>
        </w:rPr>
        <w:t xml:space="preserve"> phấn đấu sớm đ</w:t>
      </w:r>
      <w:r w:rsidRPr="00CB1236">
        <w:rPr>
          <w:rFonts w:hint="cs"/>
          <w:iCs/>
          <w:color w:val="000000"/>
          <w:sz w:val="27"/>
          <w:szCs w:val="27"/>
        </w:rPr>
        <w:t>ư</w:t>
      </w:r>
      <w:r w:rsidRPr="00CB1236">
        <w:rPr>
          <w:iCs/>
          <w:color w:val="000000"/>
          <w:sz w:val="27"/>
          <w:szCs w:val="27"/>
        </w:rPr>
        <w:t>a n</w:t>
      </w:r>
      <w:r w:rsidRPr="00CB1236">
        <w:rPr>
          <w:rFonts w:hint="cs"/>
          <w:iCs/>
          <w:color w:val="000000"/>
          <w:sz w:val="27"/>
          <w:szCs w:val="27"/>
        </w:rPr>
        <w:t>ư</w:t>
      </w:r>
      <w:r w:rsidRPr="00CB1236">
        <w:rPr>
          <w:iCs/>
          <w:color w:val="000000"/>
          <w:sz w:val="27"/>
          <w:szCs w:val="27"/>
        </w:rPr>
        <w:t>ớc ta c</w:t>
      </w:r>
      <w:r w:rsidRPr="00CB1236">
        <w:rPr>
          <w:rFonts w:hint="cs"/>
          <w:iCs/>
          <w:color w:val="000000"/>
          <w:sz w:val="27"/>
          <w:szCs w:val="27"/>
        </w:rPr>
        <w:t>ơ</w:t>
      </w:r>
      <w:r w:rsidRPr="00CB1236">
        <w:rPr>
          <w:iCs/>
          <w:color w:val="000000"/>
          <w:sz w:val="27"/>
          <w:szCs w:val="27"/>
        </w:rPr>
        <w:t xml:space="preserve"> bản trở thành n</w:t>
      </w:r>
      <w:r w:rsidRPr="00CB1236">
        <w:rPr>
          <w:rFonts w:hint="cs"/>
          <w:iCs/>
          <w:color w:val="000000"/>
          <w:sz w:val="27"/>
          <w:szCs w:val="27"/>
        </w:rPr>
        <w:t>ư</w:t>
      </w:r>
      <w:r w:rsidRPr="00CB1236">
        <w:rPr>
          <w:iCs/>
          <w:color w:val="000000"/>
          <w:sz w:val="27"/>
          <w:szCs w:val="27"/>
        </w:rPr>
        <w:t>ớc công nghiệp theo h</w:t>
      </w:r>
      <w:r w:rsidRPr="00CB1236">
        <w:rPr>
          <w:rFonts w:hint="cs"/>
          <w:iCs/>
          <w:color w:val="000000"/>
          <w:sz w:val="27"/>
          <w:szCs w:val="27"/>
        </w:rPr>
        <w:t>ư</w:t>
      </w:r>
      <w:r>
        <w:rPr>
          <w:iCs/>
          <w:color w:val="000000"/>
          <w:sz w:val="27"/>
          <w:szCs w:val="27"/>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Khái niệm giai cấp công nhân Việt Nam</w:t>
      </w:r>
    </w:p>
    <w:p w:rsidR="00BF6D5A" w:rsidRPr="00AC3AFC" w:rsidRDefault="00BF6D5A" w:rsidP="00BF6D5A">
      <w:pPr>
        <w:spacing w:before="120" w:after="0" w:line="312" w:lineRule="auto"/>
        <w:ind w:firstLine="709"/>
        <w:jc w:val="both"/>
        <w:rPr>
          <w:rStyle w:val="apple-converted-space"/>
          <w:rFonts w:ascii="Times New Roman" w:hAnsi="Times New Roman"/>
          <w:color w:val="000000"/>
          <w:sz w:val="27"/>
          <w:szCs w:val="27"/>
          <w:shd w:val="clear" w:color="auto" w:fill="FFFFFF"/>
        </w:rPr>
      </w:pPr>
      <w:r w:rsidRPr="00AC3AFC">
        <w:rPr>
          <w:rFonts w:ascii="Times New Roman" w:hAnsi="Times New Roman"/>
          <w:color w:val="000000"/>
          <w:sz w:val="27"/>
          <w:szCs w:val="27"/>
        </w:rPr>
        <w:t xml:space="preserve">Là </w:t>
      </w:r>
      <w:r w:rsidRPr="00AC3AFC">
        <w:rPr>
          <w:rFonts w:ascii="Times New Roman" w:hAnsi="Times New Roman"/>
          <w:color w:val="000000"/>
          <w:sz w:val="27"/>
          <w:szCs w:val="27"/>
          <w:shd w:val="clear" w:color="auto" w:fill="FFFFFF"/>
        </w:rPr>
        <w:t>giai cấp của những người</w:t>
      </w:r>
      <w:r w:rsidRPr="00AC3AFC">
        <w:rPr>
          <w:rStyle w:val="apple-converted-space"/>
          <w:rFonts w:ascii="Times New Roman" w:hAnsi="Times New Roman"/>
          <w:color w:val="000000"/>
          <w:sz w:val="27"/>
          <w:szCs w:val="27"/>
          <w:shd w:val="clear" w:color="auto" w:fill="FFFFFF"/>
        </w:rPr>
        <w:t> </w:t>
      </w:r>
      <w:hyperlink r:id="rId7" w:tooltip="Công nhân" w:history="1">
        <w:r w:rsidRPr="00AC3AFC">
          <w:rPr>
            <w:rStyle w:val="Hyperlink"/>
            <w:rFonts w:ascii="Times New Roman" w:hAnsi="Times New Roman"/>
            <w:color w:val="000000"/>
            <w:sz w:val="27"/>
            <w:szCs w:val="27"/>
            <w:shd w:val="clear" w:color="auto" w:fill="FFFFFF"/>
          </w:rPr>
          <w:t>công nhân</w:t>
        </w:r>
      </w:hyperlink>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và</w:t>
      </w:r>
      <w:r w:rsidRPr="00AC3AFC">
        <w:rPr>
          <w:rStyle w:val="apple-converted-space"/>
          <w:rFonts w:ascii="Times New Roman" w:hAnsi="Times New Roman"/>
          <w:color w:val="000000"/>
          <w:sz w:val="27"/>
          <w:szCs w:val="27"/>
          <w:shd w:val="clear" w:color="auto" w:fill="FFFFFF"/>
        </w:rPr>
        <w:t> </w:t>
      </w:r>
      <w:hyperlink r:id="rId8" w:tooltip="Người lao động" w:history="1">
        <w:r w:rsidRPr="00AC3AFC">
          <w:rPr>
            <w:rStyle w:val="Hyperlink"/>
            <w:rFonts w:ascii="Times New Roman" w:hAnsi="Times New Roman"/>
            <w:color w:val="000000"/>
            <w:sz w:val="27"/>
            <w:szCs w:val="27"/>
            <w:shd w:val="clear" w:color="auto" w:fill="FFFFFF"/>
          </w:rPr>
          <w:t>người lao động</w:t>
        </w:r>
      </w:hyperlink>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phải bán sức lao động để đổi lấy</w:t>
      </w:r>
      <w:r w:rsidRPr="00AC3AFC">
        <w:rPr>
          <w:rStyle w:val="apple-converted-space"/>
          <w:rFonts w:ascii="Times New Roman" w:hAnsi="Times New Roman"/>
          <w:color w:val="000000"/>
          <w:sz w:val="27"/>
          <w:szCs w:val="27"/>
          <w:shd w:val="clear" w:color="auto" w:fill="FFFFFF"/>
        </w:rPr>
        <w:t> </w:t>
      </w:r>
      <w:hyperlink r:id="rId9" w:tooltip="Tiền lương" w:history="1">
        <w:r w:rsidRPr="00AC3AFC">
          <w:rPr>
            <w:rStyle w:val="Hyperlink"/>
            <w:rFonts w:ascii="Times New Roman" w:hAnsi="Times New Roman"/>
            <w:color w:val="000000"/>
            <w:sz w:val="27"/>
            <w:szCs w:val="27"/>
            <w:shd w:val="clear" w:color="auto" w:fill="FFFFFF"/>
          </w:rPr>
          <w:t>tiền lương</w:t>
        </w:r>
      </w:hyperlink>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và họ không phải là chủ sở hữu của phương tiện sản xuất.</w:t>
      </w:r>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Giai cấp công nhân trong xã hội tư bản chủ nghĩa hay còn được gọi là giai cấp vô sản.</w:t>
      </w:r>
      <w:r w:rsidRPr="00AC3AFC">
        <w:rPr>
          <w:rStyle w:val="apple-converted-space"/>
          <w:rFonts w:ascii="Times New Roman" w:hAnsi="Times New Roman"/>
          <w:color w:val="000000"/>
          <w:sz w:val="27"/>
          <w:szCs w:val="27"/>
          <w:shd w:val="clear" w:color="auto" w:fill="FFFFFF"/>
        </w:rPr>
        <w:t> </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Vị trí, vai trò của giai cấp công nhân Việt Nam</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Sứ mệnh giai cấp công nhân Việt Nam là không đổi, là lực lượng giải phóng giai cấp, giải phóng xã hội, xây dựng xã hội mới, xây dựng chủ nghĩa cộng sản.</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xml:space="preserve">Với tư cách là lực lượng lãnh đạo xã hội, sứ mệnh của giai cấp công nhân không chỉ là chuyên chính đối với giai cấp thống trị lạc hậu đã bị lật đổ mà quan </w:t>
      </w:r>
      <w:r w:rsidRPr="00AC3AFC">
        <w:rPr>
          <w:rFonts w:ascii="Times New Roman" w:hAnsi="Times New Roman"/>
          <w:color w:val="000000"/>
          <w:spacing w:val="4"/>
          <w:sz w:val="27"/>
          <w:szCs w:val="27"/>
        </w:rPr>
        <w:lastRenderedPageBreak/>
        <w:t>trọng còn phải lãnh đạo xây dựng xã hội mới về mọi mặt, xây dựng những cơ sở vật chất của xã hội chủ nghĩa.</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3. Mục tiêu xây dựng giai cấp công nhân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Để thực hiện thắng lợi mục tiêu </w:t>
      </w:r>
      <w:r>
        <w:rPr>
          <w:iCs/>
          <w:color w:val="000000"/>
          <w:sz w:val="27"/>
          <w:szCs w:val="27"/>
        </w:rPr>
        <w:t xml:space="preserve">theo tinh thần của đại hội XII của Đảng </w:t>
      </w:r>
      <w:r w:rsidRPr="00AC3AFC">
        <w:rPr>
          <w:iCs/>
          <w:color w:val="000000"/>
          <w:sz w:val="27"/>
          <w:szCs w:val="27"/>
        </w:rPr>
        <w:t>“</w:t>
      </w:r>
      <w:r>
        <w:rPr>
          <w:iCs/>
          <w:color w:val="000000"/>
          <w:sz w:val="27"/>
          <w:szCs w:val="27"/>
        </w:rPr>
        <w:t>phấn đấu sớm đưa nước ta là nước công nghiệp”, chúng ta phải thực hiện 2 mục tiêu cơ bản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920554">
        <w:rPr>
          <w:i/>
          <w:iCs/>
          <w:color w:val="000000"/>
          <w:sz w:val="27"/>
          <w:szCs w:val="27"/>
        </w:rPr>
        <w:t>Một là,</w:t>
      </w:r>
      <w:r>
        <w:rPr>
          <w:iCs/>
          <w:color w:val="000000"/>
          <w:sz w:val="27"/>
          <w:szCs w:val="27"/>
        </w:rPr>
        <w:t xml:space="preserve"> </w:t>
      </w:r>
      <w:r w:rsidRPr="00AC3AFC">
        <w:rPr>
          <w:iCs/>
          <w:color w:val="000000"/>
          <w:sz w:val="27"/>
          <w:szCs w:val="27"/>
        </w:rPr>
        <w:t>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E62C1F">
        <w:rPr>
          <w:i/>
          <w:iCs/>
          <w:color w:val="000000"/>
          <w:sz w:val="27"/>
          <w:szCs w:val="27"/>
        </w:rPr>
        <w:t>Hai là,</w:t>
      </w:r>
      <w:r>
        <w:rPr>
          <w:iCs/>
          <w:color w:val="000000"/>
          <w:sz w:val="27"/>
          <w:szCs w:val="27"/>
        </w:rPr>
        <w:t xml:space="preserve"> </w:t>
      </w:r>
      <w:r w:rsidRPr="00AC3AFC">
        <w:rPr>
          <w:iCs/>
          <w:color w:val="000000"/>
          <w:sz w:val="27"/>
          <w:szCs w:val="27"/>
        </w:rPr>
        <w:t>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Phấn đấu quyết liệt để đạt được sự chuyển biến tối đa về các mặt sau đây:</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1- Hình thành và triển khai thực hiện chiến lược xây dựng giai cấp CN lớn mạnh gắn với chiến lược phát triển kinh tế - xã hội, CNH-HĐH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4- Nâng cao hơn về giác ngộ giai cấp, bản lĩnh chính trị, hiểu biết pháp luật, tác phong công nghiệp và kỷ luật lao động, xây dựng lối sống lành mạnh trong CN, nhất là CN trẻ.</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BF6D5A" w:rsidRPr="00D85667" w:rsidRDefault="00D85667" w:rsidP="00BF6D5A">
      <w:pPr>
        <w:pStyle w:val="NormalWeb"/>
        <w:spacing w:before="120" w:beforeAutospacing="0" w:after="0" w:afterAutospacing="0" w:line="312" w:lineRule="auto"/>
        <w:ind w:firstLine="709"/>
        <w:jc w:val="both"/>
        <w:textAlignment w:val="baseline"/>
        <w:rPr>
          <w:b/>
          <w:iCs/>
          <w:color w:val="000000"/>
          <w:sz w:val="27"/>
          <w:szCs w:val="27"/>
        </w:rPr>
      </w:pPr>
      <w:r w:rsidRPr="00D85667">
        <w:rPr>
          <w:b/>
          <w:iCs/>
          <w:color w:val="000000"/>
          <w:sz w:val="27"/>
          <w:szCs w:val="27"/>
        </w:rPr>
        <w:t xml:space="preserve">Liên hệ </w:t>
      </w:r>
    </w:p>
    <w:p w:rsidR="00D85667" w:rsidRDefault="00C306E0" w:rsidP="00C306E0">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Để đáp ứng được yêu cầu xây dựng đất nước theo hướng CNH, HĐH và xây dựng TP HCM giữ vững vai trò đầu tàu về kinh tế</w:t>
      </w:r>
      <w:r w:rsidR="00A431F2">
        <w:rPr>
          <w:iCs/>
          <w:color w:val="000000"/>
          <w:sz w:val="27"/>
          <w:szCs w:val="27"/>
        </w:rPr>
        <w:t xml:space="preserve">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A431F2" w:rsidRDefault="00A431F2" w:rsidP="00C306E0">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Nâng cao trình độ của GCCN trong bối cảnh hiện nay</w:t>
      </w:r>
    </w:p>
    <w:p w:rsidR="00FF0F3B" w:rsidRP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w:t>
      </w:r>
      <w:r w:rsidRPr="00FF0F3B">
        <w:rPr>
          <w:iCs/>
          <w:color w:val="000000"/>
          <w:sz w:val="27"/>
          <w:szCs w:val="27"/>
        </w:rPr>
        <w:lastRenderedPageBreak/>
        <w:t>pháp luật và điều lệ của các tổ chức đó; tăng số lượng và chất lượng của các tổ chức cơ sở này tại các loại hình doanh nghiệp, nhất là ở những doanh nghiệp có đông công nhân.</w:t>
      </w:r>
    </w:p>
    <w:p w:rsidR="00FF0F3B" w:rsidRPr="00FF0F3B" w:rsidRDefault="00FF0F3B" w:rsidP="00FF0F3B">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Default="00FF0F3B" w:rsidP="00FF0F3B">
      <w:pPr>
        <w:pStyle w:val="NormalWeb"/>
        <w:spacing w:before="120" w:beforeAutospacing="0" w:after="0" w:afterAutospacing="0" w:line="312" w:lineRule="auto"/>
        <w:jc w:val="both"/>
        <w:textAlignment w:val="baseline"/>
        <w:rPr>
          <w:iCs/>
          <w:color w:val="000000"/>
          <w:sz w:val="27"/>
          <w:szCs w:val="27"/>
        </w:rPr>
      </w:pPr>
    </w:p>
    <w:p w:rsidR="00BF6D5A" w:rsidRPr="00AC3AFC" w:rsidRDefault="00792C44" w:rsidP="00FF0F3B">
      <w:pPr>
        <w:pStyle w:val="NormalWeb"/>
        <w:shd w:val="clear" w:color="auto" w:fill="F4F4F2"/>
        <w:spacing w:before="0" w:beforeAutospacing="0" w:after="0" w:afterAutospacing="0" w:line="278" w:lineRule="atLeast"/>
        <w:jc w:val="both"/>
        <w:rPr>
          <w:b/>
          <w:iCs/>
          <w:color w:val="000000"/>
          <w:sz w:val="27"/>
          <w:szCs w:val="27"/>
        </w:rPr>
      </w:pPr>
      <w:r w:rsidRPr="00FF0F3B">
        <w:rPr>
          <w:color w:val="333333"/>
          <w:sz w:val="28"/>
          <w:szCs w:val="28"/>
          <w:bdr w:val="none" w:sz="0" w:space="0" w:color="auto" w:frame="1"/>
        </w:rPr>
        <w:t xml:space="preserve"> </w:t>
      </w:r>
      <w:r w:rsidR="00BF6D5A" w:rsidRPr="00AC3AFC">
        <w:rPr>
          <w:b/>
          <w:iCs/>
          <w:color w:val="000000"/>
          <w:sz w:val="27"/>
          <w:szCs w:val="27"/>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 của người sử dụng lao động”. Liên hệ thực tiễn ở cơ sở</w:t>
      </w:r>
    </w:p>
    <w:p w:rsidR="003A1B7A" w:rsidRPr="003A1B7A" w:rsidRDefault="003A1B7A" w:rsidP="003A1B7A">
      <w:pPr>
        <w:pStyle w:val="NormalWeb"/>
        <w:spacing w:before="0" w:beforeAutospacing="0" w:after="0" w:afterAutospacing="0" w:line="312" w:lineRule="auto"/>
        <w:ind w:firstLine="709"/>
        <w:jc w:val="both"/>
        <w:textAlignment w:val="baseline"/>
        <w:rPr>
          <w:iCs/>
          <w:color w:val="000000"/>
          <w:sz w:val="27"/>
          <w:szCs w:val="27"/>
        </w:rPr>
      </w:pPr>
      <w:r w:rsidRPr="003A1B7A">
        <w:rPr>
          <w:iCs/>
          <w:color w:val="000000"/>
          <w:sz w:val="27"/>
          <w:szCs w:val="27"/>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A1B7A" w:rsidRDefault="003A1B7A" w:rsidP="003A1B7A">
      <w:pPr>
        <w:pStyle w:val="NormalWeb"/>
        <w:spacing w:before="0" w:beforeAutospacing="0" w:after="0" w:afterAutospacing="0" w:line="312" w:lineRule="auto"/>
        <w:ind w:firstLine="709"/>
        <w:jc w:val="both"/>
        <w:textAlignment w:val="baseline"/>
        <w:rPr>
          <w:iCs/>
          <w:color w:val="000000"/>
          <w:sz w:val="27"/>
          <w:szCs w:val="27"/>
        </w:rPr>
      </w:pPr>
      <w:r w:rsidRPr="003A1B7A">
        <w:rPr>
          <w:iCs/>
          <w:color w:val="000000"/>
          <w:sz w:val="27"/>
          <w:szCs w:val="27"/>
        </w:rPr>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w:t>
      </w:r>
      <w:r>
        <w:rPr>
          <w:iCs/>
          <w:color w:val="000000"/>
          <w:sz w:val="27"/>
          <w:szCs w:val="27"/>
        </w:rPr>
        <w:t xml:space="preserve"> Xây dựng giai cấp công nhân là nhiệm vụ của tất cả hệ thống chính trị và toàn xã hội.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ab/>
        <w:t>I. Khái niệm:</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color w:val="000000"/>
          <w:sz w:val="27"/>
          <w:szCs w:val="27"/>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II. Phân tích:</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Tình hình thực tiễn:</w:t>
      </w:r>
    </w:p>
    <w:p w:rsidR="00BF6D5A" w:rsidRPr="00AC3AFC" w:rsidRDefault="00BF6D5A" w:rsidP="00BF6D5A">
      <w:pPr>
        <w:spacing w:before="120" w:after="0" w:line="312" w:lineRule="auto"/>
        <w:ind w:firstLine="709"/>
        <w:jc w:val="both"/>
        <w:rPr>
          <w:rFonts w:ascii="Times New Roman" w:hAnsi="Times New Roman"/>
          <w:b/>
          <w:color w:val="000000"/>
          <w:spacing w:val="4"/>
          <w:sz w:val="27"/>
          <w:szCs w:val="27"/>
        </w:rPr>
      </w:pPr>
      <w:r w:rsidRPr="00AC3AFC">
        <w:rPr>
          <w:rFonts w:ascii="Times New Roman" w:hAnsi="Times New Roman"/>
          <w:b/>
          <w:color w:val="000000"/>
          <w:spacing w:val="4"/>
          <w:sz w:val="27"/>
          <w:szCs w:val="27"/>
        </w:rPr>
        <w:lastRenderedPageBreak/>
        <w:t>a) Những kết quả đã đạt được</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Về địa vị: Giai cấp công nhân Việt Nam là giai cấp cấp cầm quyền, giai cấp lãnh đạo cách mạng.</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Về vai trò, vị trí: Giai cấp tiên phong trong xây dựng chủ nghĩa xã hội, lực lượng đi đầu trong sự nghiệp công nghiệp hoá, hiện đại hoá đất nước, hội nhập kinh tế quốc tế.</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Là cơ sở chính trị - xã hội vững chắc của Đảng và Nhà nước trong khối đại đoàn kết toàn dân tộc.</w:t>
      </w:r>
    </w:p>
    <w:p w:rsidR="00BF6D5A" w:rsidRPr="00AC3AFC" w:rsidRDefault="00BF6D5A" w:rsidP="00BF6D5A">
      <w:pPr>
        <w:pStyle w:val="NormalWeb"/>
        <w:spacing w:before="120" w:beforeAutospacing="0" w:after="0" w:afterAutospacing="0" w:line="312" w:lineRule="auto"/>
        <w:ind w:firstLine="709"/>
        <w:jc w:val="both"/>
        <w:rPr>
          <w:color w:val="000000"/>
          <w:spacing w:val="4"/>
          <w:sz w:val="27"/>
          <w:szCs w:val="27"/>
        </w:rPr>
      </w:pPr>
      <w:r w:rsidRPr="00AC3AFC">
        <w:rPr>
          <w:color w:val="000000"/>
          <w:spacing w:val="4"/>
          <w:sz w:val="27"/>
          <w:szCs w:val="27"/>
        </w:rPr>
        <w:t xml:space="preserve">Nhìn chung, </w:t>
      </w:r>
      <w:r w:rsidRPr="00AC3AFC">
        <w:rPr>
          <w:color w:val="000000"/>
          <w:sz w:val="27"/>
          <w:szCs w:val="27"/>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BF6D5A" w:rsidRPr="00AC3AFC" w:rsidRDefault="00BF6D5A" w:rsidP="00BF6D5A">
      <w:pPr>
        <w:spacing w:before="120" w:after="0" w:line="312" w:lineRule="auto"/>
        <w:ind w:firstLine="709"/>
        <w:jc w:val="both"/>
        <w:rPr>
          <w:rFonts w:ascii="Times New Roman" w:hAnsi="Times New Roman"/>
          <w:b/>
          <w:color w:val="000000"/>
          <w:spacing w:val="4"/>
          <w:sz w:val="27"/>
          <w:szCs w:val="27"/>
        </w:rPr>
      </w:pPr>
      <w:r w:rsidRPr="00AC3AFC">
        <w:rPr>
          <w:rFonts w:ascii="Times New Roman" w:hAnsi="Times New Roman"/>
          <w:b/>
          <w:i/>
          <w:color w:val="000000"/>
          <w:spacing w:val="4"/>
          <w:sz w:val="27"/>
          <w:szCs w:val="27"/>
        </w:rPr>
        <w:t xml:space="preserve">b) </w:t>
      </w:r>
      <w:r w:rsidRPr="00AC3AFC">
        <w:rPr>
          <w:rFonts w:ascii="Times New Roman" w:hAnsi="Times New Roman"/>
          <w:b/>
          <w:color w:val="000000"/>
          <w:spacing w:val="4"/>
          <w:sz w:val="27"/>
          <w:szCs w:val="27"/>
        </w:rPr>
        <w:t xml:space="preserve"> Về những hạn chế, yếu kém:</w:t>
      </w:r>
    </w:p>
    <w:p w:rsidR="00BF6D5A" w:rsidRPr="00AC3AFC" w:rsidRDefault="00BF6D5A" w:rsidP="00BF6D5A">
      <w:pPr>
        <w:spacing w:before="120" w:after="0" w:line="312" w:lineRule="auto"/>
        <w:ind w:firstLine="709"/>
        <w:jc w:val="both"/>
        <w:rPr>
          <w:rFonts w:ascii="Times New Roman" w:hAnsi="Times New Roman"/>
          <w:i/>
          <w:color w:val="000000"/>
          <w:spacing w:val="4"/>
          <w:sz w:val="27"/>
          <w:szCs w:val="27"/>
        </w:rPr>
      </w:pPr>
      <w:r w:rsidRPr="00AC3AFC">
        <w:rPr>
          <w:rFonts w:ascii="Times New Roman" w:hAnsi="Times New Roman"/>
          <w:color w:val="000000"/>
          <w:spacing w:val="4"/>
          <w:sz w:val="27"/>
          <w:szCs w:val="27"/>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AC3AFC">
        <w:rPr>
          <w:rFonts w:ascii="Times New Roman" w:hAnsi="Times New Roman"/>
          <w:i/>
          <w:color w:val="000000"/>
          <w:spacing w:val="4"/>
          <w:sz w:val="27"/>
          <w:szCs w:val="27"/>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lastRenderedPageBreak/>
        <w:t>- Số lượng, cơ cấu và trình độ học vấn, chuyên môn, kỹ năng nghề nghiệp chưa đáp ứng được yêu cầu của sự nghiệp công nghiệp hoá, hiện đại hoá và hội nhập kinh tế quốc tế.</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AC3AFC">
        <w:rPr>
          <w:rFonts w:ascii="Times New Roman" w:hAnsi="Times New Roman"/>
          <w:color w:val="000000"/>
          <w:spacing w:val="4"/>
          <w:sz w:val="27"/>
          <w:szCs w:val="27"/>
        </w:rPr>
        <w:t>.</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Một bộ phận công nhân chậm thích nghi với cơ chế thị trường.</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AC3AFC" w:rsidRDefault="00BF6D5A" w:rsidP="00BF6D5A">
      <w:pPr>
        <w:pStyle w:val="NormalWeb"/>
        <w:spacing w:before="120" w:beforeAutospacing="0" w:after="0" w:afterAutospacing="0" w:line="312" w:lineRule="auto"/>
        <w:ind w:firstLine="709"/>
        <w:jc w:val="both"/>
        <w:rPr>
          <w:color w:val="000000"/>
          <w:sz w:val="27"/>
          <w:szCs w:val="27"/>
        </w:rPr>
      </w:pPr>
      <w:r w:rsidRPr="00AC3AFC">
        <w:rPr>
          <w:color w:val="000000"/>
          <w:spacing w:val="4"/>
          <w:sz w:val="27"/>
          <w:szCs w:val="27"/>
        </w:rPr>
        <w:t xml:space="preserve">- Lợi ích một bộ phận công nhân được hưởng chưa tương xứng với những thành tựu của công cuộc đổi mới và những đóng góp của chính mình, </w:t>
      </w:r>
      <w:r w:rsidRPr="00AC3AFC">
        <w:rPr>
          <w:color w:val="000000"/>
          <w:sz w:val="27"/>
          <w:szCs w:val="27"/>
        </w:rPr>
        <w:t>đặc biệt là ở bộ phận CN lao động giản đơn tại các doanh nghiệp của tư nhân và doanh nghiệp có vốn đầu tư nước ngoài.</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Việc làm, đời sống vật chất và tinh thần của công nhân đang có nhiều khó khăn, bức xúc.</w:t>
      </w:r>
    </w:p>
    <w:p w:rsidR="00BF6D5A" w:rsidRPr="00AC3AFC" w:rsidRDefault="00BF6D5A" w:rsidP="00BF6D5A">
      <w:pPr>
        <w:spacing w:before="120" w:after="0" w:line="312" w:lineRule="auto"/>
        <w:ind w:firstLine="709"/>
        <w:jc w:val="both"/>
        <w:rPr>
          <w:rFonts w:ascii="Times New Roman" w:hAnsi="Times New Roman"/>
          <w:b/>
          <w:color w:val="000000"/>
          <w:spacing w:val="4"/>
          <w:sz w:val="27"/>
          <w:szCs w:val="27"/>
        </w:rPr>
      </w:pPr>
      <w:r w:rsidRPr="00AC3AFC">
        <w:rPr>
          <w:rFonts w:ascii="Times New Roman" w:hAnsi="Times New Roman"/>
          <w:b/>
          <w:color w:val="000000"/>
          <w:spacing w:val="4"/>
          <w:sz w:val="27"/>
          <w:szCs w:val="27"/>
        </w:rPr>
        <w:t>2. Quan điểm chỉ đạo:</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 xml:space="preserve">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w:t>
      </w:r>
      <w:r w:rsidRPr="00AC3AFC">
        <w:rPr>
          <w:rFonts w:ascii="Times New Roman" w:hAnsi="Times New Roman"/>
          <w:color w:val="000000"/>
          <w:sz w:val="27"/>
          <w:szCs w:val="27"/>
        </w:rPr>
        <w:lastRenderedPageBreak/>
        <w:t>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nhất,</w:t>
      </w:r>
      <w:r w:rsidRPr="00AC3AFC">
        <w:rPr>
          <w:rFonts w:ascii="Times New Roman" w:hAnsi="Times New Roman"/>
          <w:color w:val="000000"/>
          <w:spacing w:val="4"/>
          <w:sz w:val="27"/>
          <w:szCs w:val="27"/>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hai,</w:t>
      </w:r>
      <w:r w:rsidRPr="00AC3AFC">
        <w:rPr>
          <w:rFonts w:ascii="Times New Roman" w:hAnsi="Times New Roman"/>
          <w:color w:val="000000"/>
          <w:spacing w:val="4"/>
          <w:sz w:val="27"/>
          <w:szCs w:val="27"/>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ba</w:t>
      </w:r>
      <w:r w:rsidRPr="00AC3AFC">
        <w:rPr>
          <w:rFonts w:ascii="Times New Roman" w:hAnsi="Times New Roman"/>
          <w:color w:val="000000"/>
          <w:spacing w:val="4"/>
          <w:sz w:val="27"/>
          <w:szCs w:val="27"/>
        </w:rPr>
        <w:t xml:space="preserve">, quan tâm bồi dưỡng, nâng cao trình độ chính trị, ý thức giai cấp, tinh thần dân tộc cho giai cấp công nhân.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tư,</w:t>
      </w:r>
      <w:r w:rsidRPr="00AC3AFC">
        <w:rPr>
          <w:rFonts w:ascii="Times New Roman" w:hAnsi="Times New Roman"/>
          <w:color w:val="000000"/>
          <w:spacing w:val="4"/>
          <w:sz w:val="27"/>
          <w:szCs w:val="27"/>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lastRenderedPageBreak/>
        <w:t>Thứ năm</w:t>
      </w:r>
      <w:r w:rsidRPr="00AC3AFC">
        <w:rPr>
          <w:rFonts w:ascii="Times New Roman" w:hAnsi="Times New Roman"/>
          <w:color w:val="000000"/>
          <w:spacing w:val="4"/>
          <w:sz w:val="27"/>
          <w:szCs w:val="27"/>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5: Anh (chị) hãy phân tích vai trò của Đoàn thanh niên cộng sản Hồ Chí Minh. Liên hệ thực tiễn ở cơ sở</w:t>
      </w:r>
    </w:p>
    <w:p w:rsidR="00DB6895" w:rsidRPr="00DB6895" w:rsidRDefault="00DB6895" w:rsidP="00BF6D5A">
      <w:pPr>
        <w:pStyle w:val="NormalWeb"/>
        <w:spacing w:before="120" w:beforeAutospacing="0" w:after="0" w:afterAutospacing="0" w:line="312" w:lineRule="auto"/>
        <w:ind w:firstLine="709"/>
        <w:jc w:val="both"/>
        <w:textAlignment w:val="baseline"/>
        <w:rPr>
          <w:iCs/>
          <w:color w:val="000000"/>
          <w:sz w:val="27"/>
          <w:szCs w:val="27"/>
        </w:rPr>
      </w:pPr>
      <w:r w:rsidRPr="00DB6895">
        <w:rPr>
          <w:iCs/>
          <w:color w:val="000000"/>
          <w:sz w:val="27"/>
          <w:szCs w:val="27"/>
        </w:rPr>
        <w:t>Trong mọi thời kỳ, với mỗi quốc gia, thanh niên bao giờ cũng có vai trò hết sức to lớn, họ là sức sống hiện tại và t</w:t>
      </w:r>
      <w:r w:rsidRPr="00DB6895">
        <w:rPr>
          <w:rFonts w:hint="cs"/>
          <w:iCs/>
          <w:color w:val="000000"/>
          <w:sz w:val="27"/>
          <w:szCs w:val="27"/>
        </w:rPr>
        <w:t>ươ</w:t>
      </w:r>
      <w:r w:rsidRPr="00DB6895">
        <w:rPr>
          <w:iCs/>
          <w:color w:val="000000"/>
          <w:sz w:val="27"/>
          <w:szCs w:val="27"/>
        </w:rPr>
        <w:t>ng lai của dân tộc. Bác Hồ đã chỉ rõ: Một dân tộc muốn hồi sinh, tr</w:t>
      </w:r>
      <w:r w:rsidRPr="00DB6895">
        <w:rPr>
          <w:rFonts w:hint="cs"/>
          <w:iCs/>
          <w:color w:val="000000"/>
          <w:sz w:val="27"/>
          <w:szCs w:val="27"/>
        </w:rPr>
        <w:t>ư</w:t>
      </w:r>
      <w:r w:rsidRPr="00DB6895">
        <w:rPr>
          <w:iCs/>
          <w:color w:val="000000"/>
          <w:sz w:val="27"/>
          <w:szCs w:val="27"/>
        </w:rPr>
        <w:t>ớc hết phải hồi sinh thanh niên, nếu thanh niên không chịu giác ngộ, không đủ nghị lực, không còn sức sống, không đ</w:t>
      </w:r>
      <w:r w:rsidRPr="00DB6895">
        <w:rPr>
          <w:rFonts w:hint="cs"/>
          <w:iCs/>
          <w:color w:val="000000"/>
          <w:sz w:val="27"/>
          <w:szCs w:val="27"/>
        </w:rPr>
        <w:t>ư</w:t>
      </w:r>
      <w:r w:rsidRPr="00DB6895">
        <w:rPr>
          <w:iCs/>
          <w:color w:val="000000"/>
          <w:sz w:val="27"/>
          <w:szCs w:val="27"/>
        </w:rPr>
        <w:t>ợc tổ chức lại, chỉ chìm đắm trong r</w:t>
      </w:r>
      <w:r w:rsidRPr="00DB6895">
        <w:rPr>
          <w:rFonts w:hint="cs"/>
          <w:iCs/>
          <w:color w:val="000000"/>
          <w:sz w:val="27"/>
          <w:szCs w:val="27"/>
        </w:rPr>
        <w:t>ư</w:t>
      </w:r>
      <w:r w:rsidRPr="00DB6895">
        <w:rPr>
          <w:iCs/>
          <w:color w:val="000000"/>
          <w:sz w:val="27"/>
          <w:szCs w:val="27"/>
        </w:rPr>
        <w:t>ợu cồn và thuốc phiện thì dân tộc có nguy c</w:t>
      </w:r>
      <w:r w:rsidRPr="00DB6895">
        <w:rPr>
          <w:rFonts w:hint="cs"/>
          <w:iCs/>
          <w:color w:val="000000"/>
          <w:sz w:val="27"/>
          <w:szCs w:val="27"/>
        </w:rPr>
        <w:t>ơ</w:t>
      </w:r>
      <w:r w:rsidRPr="00DB6895">
        <w:rPr>
          <w:iCs/>
          <w:color w:val="000000"/>
          <w:sz w:val="27"/>
          <w:szCs w:val="27"/>
        </w:rPr>
        <w:t xml:space="preserve"> bị diệt vong. Nghị quyết Trung </w:t>
      </w:r>
      <w:r w:rsidRPr="00DB6895">
        <w:rPr>
          <w:rFonts w:hint="cs"/>
          <w:iCs/>
          <w:color w:val="000000"/>
          <w:sz w:val="27"/>
          <w:szCs w:val="27"/>
        </w:rPr>
        <w:t>ươ</w:t>
      </w:r>
      <w:r w:rsidRPr="00DB6895">
        <w:rPr>
          <w:iCs/>
          <w:color w:val="000000"/>
          <w:sz w:val="27"/>
          <w:szCs w:val="27"/>
        </w:rPr>
        <w:t>ng 4 (khoá VII) Đảng ta cũng đã khẳng định: Vấn đề thanh niên phải đặt ở vị trí trung tâm trong chiến l</w:t>
      </w:r>
      <w:r w:rsidRPr="00DB6895">
        <w:rPr>
          <w:rFonts w:hint="cs"/>
          <w:iCs/>
          <w:color w:val="000000"/>
          <w:sz w:val="27"/>
          <w:szCs w:val="27"/>
        </w:rPr>
        <w:t>ư</w:t>
      </w:r>
      <w:r w:rsidRPr="00DB6895">
        <w:rPr>
          <w:iCs/>
          <w:color w:val="000000"/>
          <w:sz w:val="27"/>
          <w:szCs w:val="27"/>
        </w:rPr>
        <w:t>ợc phát huy nhân tố và nguồn lực con ng</w:t>
      </w:r>
      <w:r w:rsidRPr="00DB6895">
        <w:rPr>
          <w:rFonts w:hint="cs"/>
          <w:iCs/>
          <w:color w:val="000000"/>
          <w:sz w:val="27"/>
          <w:szCs w:val="27"/>
        </w:rPr>
        <w:t>ư</w:t>
      </w:r>
      <w:r w:rsidRPr="00DB6895">
        <w:rPr>
          <w:iCs/>
          <w:color w:val="000000"/>
          <w:sz w:val="27"/>
          <w:szCs w:val="27"/>
        </w:rPr>
        <w:t>ời. Sự nghiệp đ</w:t>
      </w:r>
      <w:r>
        <w:rPr>
          <w:iCs/>
          <w:color w:val="000000"/>
          <w:sz w:val="27"/>
          <w:szCs w:val="27"/>
        </w:rPr>
        <w:t>ổi mới có thành công hay không</w:t>
      </w:r>
      <w:r w:rsidRPr="00DB6895">
        <w:rPr>
          <w:iCs/>
          <w:color w:val="000000"/>
          <w:sz w:val="27"/>
          <w:szCs w:val="27"/>
        </w:rPr>
        <w:t>, phần lớn tuỳ thuộc vào lực l</w:t>
      </w:r>
      <w:r w:rsidRPr="00DB6895">
        <w:rPr>
          <w:rFonts w:hint="cs"/>
          <w:iCs/>
          <w:color w:val="000000"/>
          <w:sz w:val="27"/>
          <w:szCs w:val="27"/>
        </w:rPr>
        <w:t>ư</w:t>
      </w:r>
      <w:r w:rsidRPr="00DB6895">
        <w:rPr>
          <w:iCs/>
          <w:color w:val="000000"/>
          <w:sz w:val="27"/>
          <w:szCs w:val="27"/>
        </w:rPr>
        <w:t>ợng thanh niên, vào việc bồi d</w:t>
      </w:r>
      <w:r w:rsidRPr="00DB6895">
        <w:rPr>
          <w:rFonts w:hint="cs"/>
          <w:iCs/>
          <w:color w:val="000000"/>
          <w:sz w:val="27"/>
          <w:szCs w:val="27"/>
        </w:rPr>
        <w:t>ư</w:t>
      </w:r>
      <w:r w:rsidRPr="00DB6895">
        <w:rPr>
          <w:iCs/>
          <w:color w:val="000000"/>
          <w:sz w:val="27"/>
          <w:szCs w:val="27"/>
        </w:rPr>
        <w:t>ỡng và rèn luyện thế hệ thanh niên</w:t>
      </w:r>
      <w:r w:rsidR="00263B75">
        <w:rPr>
          <w:iCs/>
          <w:color w:val="000000"/>
          <w:sz w:val="27"/>
          <w:szCs w:val="27"/>
        </w:rPr>
        <w:t>.</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Khái niệm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Đoàn thanh niên CSHCM là tổ chức chính trị-xã hội của thanh niên Việt Nam do Đảng Cộng sản Việt Nam và chủ tịch Hồ Chí Minh sáng lập, lãnh đạo và rèn luyện.</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Vị trí, vai trò của Đoàn thanh niên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  Thứ nhất, đối với Đảng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b) Thứ hai, đối với Nhà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c) Thứ ba, đối với các tổ chức là thành viên của Mặt trận Tổ quốc Việt Nam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d) Thứ tư, đối với Đội Thiếu niên tiền phong Hồ Chí Minh</w:t>
      </w:r>
    </w:p>
    <w:p w:rsidR="00BF6D5A" w:rsidRPr="00AC3AFC" w:rsidRDefault="00BF6D5A" w:rsidP="002A1144">
      <w:pPr>
        <w:pStyle w:val="NormalWeb"/>
        <w:spacing w:before="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82092E" w:rsidRPr="0082092E" w:rsidRDefault="0082092E" w:rsidP="002A1144">
      <w:pPr>
        <w:pStyle w:val="NormalWeb"/>
        <w:spacing w:before="0" w:beforeAutospacing="0" w:after="0" w:afterAutospacing="0" w:line="312" w:lineRule="auto"/>
        <w:ind w:firstLine="709"/>
        <w:jc w:val="both"/>
        <w:textAlignment w:val="baseline"/>
        <w:rPr>
          <w:b/>
          <w:iCs/>
          <w:color w:val="000000"/>
          <w:sz w:val="27"/>
          <w:szCs w:val="27"/>
        </w:rPr>
      </w:pPr>
      <w:r w:rsidRPr="0082092E">
        <w:rPr>
          <w:b/>
          <w:iCs/>
          <w:color w:val="000000"/>
          <w:sz w:val="27"/>
          <w:szCs w:val="27"/>
        </w:rPr>
        <w:t>Liên hệ</w:t>
      </w:r>
    </w:p>
    <w:p w:rsidR="002A1144" w:rsidRPr="002A1144" w:rsidRDefault="0082092E" w:rsidP="002A1144">
      <w:pPr>
        <w:pStyle w:val="NormalWeb"/>
        <w:spacing w:before="0" w:beforeAutospacing="0" w:after="0" w:afterAutospacing="0" w:line="312" w:lineRule="auto"/>
        <w:ind w:firstLine="709"/>
        <w:jc w:val="both"/>
        <w:textAlignment w:val="baseline"/>
        <w:rPr>
          <w:iCs/>
          <w:color w:val="000000"/>
          <w:sz w:val="27"/>
          <w:szCs w:val="27"/>
        </w:rPr>
      </w:pPr>
      <w:r w:rsidRPr="0082092E">
        <w:rPr>
          <w:iCs/>
          <w:color w:val="000000"/>
          <w:sz w:val="27"/>
          <w:szCs w:val="27"/>
        </w:rPr>
        <w:t>Nếu nh</w:t>
      </w:r>
      <w:r w:rsidRPr="0082092E">
        <w:rPr>
          <w:rFonts w:hint="cs"/>
          <w:iCs/>
          <w:color w:val="000000"/>
          <w:sz w:val="27"/>
          <w:szCs w:val="27"/>
        </w:rPr>
        <w:t>ư</w:t>
      </w:r>
      <w:r w:rsidRPr="0082092E">
        <w:rPr>
          <w:iCs/>
          <w:color w:val="000000"/>
          <w:sz w:val="27"/>
          <w:szCs w:val="27"/>
        </w:rPr>
        <w:t xml:space="preserve"> trong kháng chiến, phong trào thanh niên “Ba sẵn sàng” và khẩu hiệu “Xẻ dọc Tr</w:t>
      </w:r>
      <w:r w:rsidRPr="0082092E">
        <w:rPr>
          <w:rFonts w:hint="cs"/>
          <w:iCs/>
          <w:color w:val="000000"/>
          <w:sz w:val="27"/>
          <w:szCs w:val="27"/>
        </w:rPr>
        <w:t>ư</w:t>
      </w:r>
      <w:r w:rsidRPr="0082092E">
        <w:rPr>
          <w:iCs/>
          <w:color w:val="000000"/>
          <w:sz w:val="27"/>
          <w:szCs w:val="27"/>
        </w:rPr>
        <w:t>ờng S</w:t>
      </w:r>
      <w:r w:rsidRPr="0082092E">
        <w:rPr>
          <w:rFonts w:hint="cs"/>
          <w:iCs/>
          <w:color w:val="000000"/>
          <w:sz w:val="27"/>
          <w:szCs w:val="27"/>
        </w:rPr>
        <w:t>ơ</w:t>
      </w:r>
      <w:r w:rsidRPr="0082092E">
        <w:rPr>
          <w:iCs/>
          <w:color w:val="000000"/>
          <w:sz w:val="27"/>
          <w:szCs w:val="27"/>
        </w:rPr>
        <w:t>n đi đánh Mỹ” đã đ</w:t>
      </w:r>
      <w:r w:rsidRPr="0082092E">
        <w:rPr>
          <w:rFonts w:hint="cs"/>
          <w:iCs/>
          <w:color w:val="000000"/>
          <w:sz w:val="27"/>
          <w:szCs w:val="27"/>
        </w:rPr>
        <w:t>ư</w:t>
      </w:r>
      <w:r w:rsidRPr="0082092E">
        <w:rPr>
          <w:iCs/>
          <w:color w:val="000000"/>
          <w:sz w:val="27"/>
          <w:szCs w:val="27"/>
        </w:rPr>
        <w:t>ợc lịch sử dân tộc ghi nhận, bạn bè thế giới ngợi ca, thì ngày nay, các phong trào “Thanh niên lập nghiệp”, “Tuổi trẻ giữ n</w:t>
      </w:r>
      <w:r w:rsidRPr="0082092E">
        <w:rPr>
          <w:rFonts w:hint="cs"/>
          <w:iCs/>
          <w:color w:val="000000"/>
          <w:sz w:val="27"/>
          <w:szCs w:val="27"/>
        </w:rPr>
        <w:t>ư</w:t>
      </w:r>
      <w:r w:rsidRPr="0082092E">
        <w:rPr>
          <w:iCs/>
          <w:color w:val="000000"/>
          <w:sz w:val="27"/>
          <w:szCs w:val="27"/>
        </w:rPr>
        <w:t>ớc”, “Học vì ngày mai lập nghiệp”, “Thanh niên tình nguyện”, “Hiến máu nhân đạo” đã và đang thu hút đông đảo bạn trẻ tham gia.</w:t>
      </w:r>
    </w:p>
    <w:p w:rsid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lastRenderedPageBreak/>
        <w:t xml:space="preserve">Trong thời kỳ đổi mới đất nước, vai trò và trách nhiệm của đoàn viên thanh niên trong việc xây dựng vào bảo vệ Tổ quốc càng nặng nề hơn. </w:t>
      </w:r>
    </w:p>
    <w:p w:rsid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 xml:space="preserve">Chúng ta phải tích cực học tập và rèn luyện, nâng cao tinh thần cảnh giác, ý thức bảo vệ Tổ quốc, tham gia  xung kích, đi đầu trong mọi lĩnh vực. </w:t>
      </w:r>
    </w:p>
    <w:p w:rsid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Kết hợp chặt chẽ nguyên lý giáo dục: Học đi đôi với hành, lý luận gắng liền với thực tiễn.</w:t>
      </w:r>
    </w:p>
    <w:p w:rsidR="002A1144" w:rsidRP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6: Anh (chị) hãy phân tích chức năng, nhiệm vụ của Hội liên hiệp phụ nữ Việt Nam. Liên hệ thực tiễn ở cơ sở</w:t>
      </w:r>
    </w:p>
    <w:p w:rsidR="00945929" w:rsidRPr="00945929" w:rsidRDefault="00380575" w:rsidP="00BF6D5A">
      <w:pPr>
        <w:pStyle w:val="NormalWeb"/>
        <w:spacing w:before="120" w:beforeAutospacing="0" w:after="0" w:afterAutospacing="0" w:line="312" w:lineRule="auto"/>
        <w:ind w:firstLine="709"/>
        <w:jc w:val="both"/>
        <w:textAlignment w:val="baseline"/>
        <w:rPr>
          <w:iCs/>
          <w:color w:val="000000"/>
          <w:sz w:val="27"/>
          <w:szCs w:val="27"/>
        </w:rPr>
      </w:pPr>
      <w:r w:rsidRPr="00380575">
        <w:rPr>
          <w:iCs/>
          <w:color w:val="000000"/>
          <w:sz w:val="27"/>
          <w:szCs w:val="27"/>
        </w:rPr>
        <w:t>Phụ nữ Việt Nam là một lực l</w:t>
      </w:r>
      <w:r w:rsidRPr="00380575">
        <w:rPr>
          <w:rFonts w:hint="cs"/>
          <w:iCs/>
          <w:color w:val="000000"/>
          <w:sz w:val="27"/>
          <w:szCs w:val="27"/>
        </w:rPr>
        <w:t>ư</w:t>
      </w:r>
      <w:r w:rsidRPr="00380575">
        <w:rPr>
          <w:iCs/>
          <w:color w:val="000000"/>
          <w:sz w:val="27"/>
          <w:szCs w:val="27"/>
        </w:rPr>
        <w:t>ợng có vai trò quan trọng trong sự nghiệp cách mạng và phát triển đất n</w:t>
      </w:r>
      <w:r w:rsidRPr="00380575">
        <w:rPr>
          <w:rFonts w:hint="cs"/>
          <w:iCs/>
          <w:color w:val="000000"/>
          <w:sz w:val="27"/>
          <w:szCs w:val="27"/>
        </w:rPr>
        <w:t>ư</w:t>
      </w:r>
      <w:r w:rsidRPr="00380575">
        <w:rPr>
          <w:iCs/>
          <w:color w:val="000000"/>
          <w:sz w:val="27"/>
          <w:szCs w:val="27"/>
        </w:rPr>
        <w:t>ớc. Trong suốt chiều dài lịch sử của dân tộc, với tinh thần yêu n</w:t>
      </w:r>
      <w:r w:rsidRPr="00380575">
        <w:rPr>
          <w:rFonts w:hint="cs"/>
          <w:iCs/>
          <w:color w:val="000000"/>
          <w:sz w:val="27"/>
          <w:szCs w:val="27"/>
        </w:rPr>
        <w:t>ư</w:t>
      </w:r>
      <w:r w:rsidRPr="00380575">
        <w:rPr>
          <w:iCs/>
          <w:color w:val="000000"/>
          <w:sz w:val="27"/>
          <w:szCs w:val="27"/>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80575">
        <w:rPr>
          <w:rFonts w:hint="cs"/>
          <w:iCs/>
          <w:color w:val="000000"/>
          <w:sz w:val="27"/>
          <w:szCs w:val="27"/>
        </w:rPr>
        <w:t>ư</w:t>
      </w:r>
      <w:r w:rsidRPr="00380575">
        <w:rPr>
          <w:iCs/>
          <w:color w:val="000000"/>
          <w:sz w:val="27"/>
          <w:szCs w:val="27"/>
        </w:rPr>
        <w:t>ớc ngày càng phát triển, đ</w:t>
      </w:r>
      <w:r w:rsidRPr="00380575">
        <w:rPr>
          <w:rFonts w:hint="cs"/>
          <w:iCs/>
          <w:color w:val="000000"/>
          <w:sz w:val="27"/>
          <w:szCs w:val="27"/>
        </w:rPr>
        <w:t>ư</w:t>
      </w:r>
      <w:r w:rsidRPr="00380575">
        <w:rPr>
          <w:iCs/>
          <w:color w:val="000000"/>
          <w:sz w:val="27"/>
          <w:szCs w:val="27"/>
        </w:rPr>
        <w:t>a n</w:t>
      </w:r>
      <w:r w:rsidRPr="00380575">
        <w:rPr>
          <w:rFonts w:hint="cs"/>
          <w:iCs/>
          <w:color w:val="000000"/>
          <w:sz w:val="27"/>
          <w:szCs w:val="27"/>
        </w:rPr>
        <w:t>ư</w:t>
      </w:r>
      <w:r w:rsidRPr="00380575">
        <w:rPr>
          <w:iCs/>
          <w:color w:val="000000"/>
          <w:sz w:val="27"/>
          <w:szCs w:val="27"/>
        </w:rPr>
        <w:t>ớc ta “sánh vai với các c</w:t>
      </w:r>
      <w:r w:rsidRPr="00380575">
        <w:rPr>
          <w:rFonts w:hint="cs"/>
          <w:iCs/>
          <w:color w:val="000000"/>
          <w:sz w:val="27"/>
          <w:szCs w:val="27"/>
        </w:rPr>
        <w:t>ư</w:t>
      </w:r>
      <w:r w:rsidRPr="00380575">
        <w:rPr>
          <w:iCs/>
          <w:color w:val="000000"/>
          <w:sz w:val="27"/>
          <w:szCs w:val="27"/>
        </w:rPr>
        <w:t>ờng quốc năm châu”. Nếu nh</w:t>
      </w:r>
      <w:r w:rsidRPr="00380575">
        <w:rPr>
          <w:rFonts w:hint="cs"/>
          <w:iCs/>
          <w:color w:val="000000"/>
          <w:sz w:val="27"/>
          <w:szCs w:val="27"/>
        </w:rPr>
        <w:t>ư</w:t>
      </w:r>
      <w:r w:rsidRPr="00380575">
        <w:rPr>
          <w:iCs/>
          <w:color w:val="000000"/>
          <w:sz w:val="27"/>
          <w:szCs w:val="27"/>
        </w:rPr>
        <w:t xml:space="preserve"> trong xã hội phong kiến,  “công, dung, ngôn, hạnh” đ</w:t>
      </w:r>
      <w:r w:rsidRPr="00380575">
        <w:rPr>
          <w:rFonts w:hint="cs"/>
          <w:iCs/>
          <w:color w:val="000000"/>
          <w:sz w:val="27"/>
          <w:szCs w:val="27"/>
        </w:rPr>
        <w:t>ư</w:t>
      </w:r>
      <w:r w:rsidRPr="00380575">
        <w:rPr>
          <w:iCs/>
          <w:color w:val="000000"/>
          <w:sz w:val="27"/>
          <w:szCs w:val="27"/>
        </w:rPr>
        <w:t>ợc coi là một chuẩn mực của ng</w:t>
      </w:r>
      <w:r w:rsidRPr="00380575">
        <w:rPr>
          <w:rFonts w:hint="cs"/>
          <w:iCs/>
          <w:color w:val="000000"/>
          <w:sz w:val="27"/>
          <w:szCs w:val="27"/>
        </w:rPr>
        <w:t>ư</w:t>
      </w:r>
      <w:r w:rsidRPr="00380575">
        <w:rPr>
          <w:iCs/>
          <w:color w:val="000000"/>
          <w:sz w:val="27"/>
          <w:szCs w:val="27"/>
        </w:rPr>
        <w:t>ời phụ nữ thì ngày nay, để đáp ứng đ</w:t>
      </w:r>
      <w:r w:rsidRPr="00380575">
        <w:rPr>
          <w:rFonts w:hint="cs"/>
          <w:iCs/>
          <w:color w:val="000000"/>
          <w:sz w:val="27"/>
          <w:szCs w:val="27"/>
        </w:rPr>
        <w:t>ư</w:t>
      </w:r>
      <w:r w:rsidRPr="00380575">
        <w:rPr>
          <w:iCs/>
          <w:color w:val="000000"/>
          <w:sz w:val="27"/>
          <w:szCs w:val="27"/>
        </w:rPr>
        <w:t>ợc yêu cầu của sự nghiệp công nghiệp hóa, hiện đại hóa, tứ đức đó vẫn ch</w:t>
      </w:r>
      <w:r w:rsidRPr="00380575">
        <w:rPr>
          <w:rFonts w:hint="cs"/>
          <w:iCs/>
          <w:color w:val="000000"/>
          <w:sz w:val="27"/>
          <w:szCs w:val="27"/>
        </w:rPr>
        <w:t>ư</w:t>
      </w:r>
      <w:r w:rsidRPr="00380575">
        <w:rPr>
          <w:iCs/>
          <w:color w:val="000000"/>
          <w:sz w:val="27"/>
          <w:szCs w:val="27"/>
        </w:rPr>
        <w:t>a đủ, mà bản thân ng</w:t>
      </w:r>
      <w:r w:rsidRPr="00380575">
        <w:rPr>
          <w:rFonts w:hint="cs"/>
          <w:iCs/>
          <w:color w:val="000000"/>
          <w:sz w:val="27"/>
          <w:szCs w:val="27"/>
        </w:rPr>
        <w:t>ư</w:t>
      </w:r>
      <w:r w:rsidRPr="00380575">
        <w:rPr>
          <w:iCs/>
          <w:color w:val="000000"/>
          <w:sz w:val="27"/>
          <w:szCs w:val="27"/>
        </w:rPr>
        <w:t xml:space="preserve">ời phụ nữ cần phải có thêm những phẩm chất mới đó là: “Tự tin – Tự trọng – Trung hậu – </w:t>
      </w:r>
      <w:r w:rsidRPr="00380575">
        <w:rPr>
          <w:rFonts w:hint="eastAsia"/>
          <w:iCs/>
          <w:color w:val="000000"/>
          <w:sz w:val="27"/>
          <w:szCs w:val="27"/>
        </w:rPr>
        <w:t>Đ</w:t>
      </w:r>
      <w:r w:rsidRPr="00380575">
        <w:rPr>
          <w:iCs/>
          <w:color w:val="000000"/>
          <w:sz w:val="27"/>
          <w:szCs w:val="27"/>
        </w:rPr>
        <w:t>ảm đang”. Bốn phẩm chất ấy luôn là truyền thống đạo đức tốt đẹp, góp phần thể hiện vai trò của họ trong gia đình và ngoài xã hội.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Khái lược về Hội Liên hiệp phụ nữ Việt Nam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lastRenderedPageBreak/>
        <w:t>2. Chức năng của Hội</w:t>
      </w:r>
    </w:p>
    <w:p w:rsidR="00BF6D5A" w:rsidRDefault="00BF6D5A" w:rsidP="00C11A61">
      <w:pPr>
        <w:pStyle w:val="NormalWeb"/>
        <w:spacing w:before="120" w:beforeAutospacing="0" w:after="0" w:afterAutospacing="0" w:line="312" w:lineRule="auto"/>
        <w:ind w:firstLine="709"/>
        <w:jc w:val="both"/>
        <w:textAlignment w:val="baseline"/>
        <w:rPr>
          <w:iCs/>
          <w:color w:val="000000"/>
          <w:sz w:val="27"/>
          <w:szCs w:val="27"/>
        </w:rPr>
      </w:pPr>
      <w:r w:rsidRPr="00AC3AFC">
        <w:rPr>
          <w:i/>
          <w:iCs/>
          <w:color w:val="000000"/>
          <w:sz w:val="27"/>
          <w:szCs w:val="27"/>
        </w:rPr>
        <w:t xml:space="preserve">- </w:t>
      </w:r>
      <w:r w:rsidR="00C11A61">
        <w:rPr>
          <w:iCs/>
          <w:color w:val="000000"/>
          <w:sz w:val="27"/>
          <w:szCs w:val="27"/>
        </w:rPr>
        <w:t>Đại điện cho quyền bình đẳng, dân chủ, lợi ích chính đáng và hợp pháp của phụ nữ tham gia quản lý nhà nước</w:t>
      </w:r>
    </w:p>
    <w:p w:rsidR="00C11A61" w:rsidRPr="00C11A61" w:rsidRDefault="00C11A61" w:rsidP="00C11A61">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 xml:space="preserve">- </w:t>
      </w:r>
      <w:r w:rsidR="00DB130A">
        <w:rPr>
          <w:iCs/>
          <w:color w:val="000000"/>
          <w:sz w:val="27"/>
          <w:szCs w:val="27"/>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3. Nhiệm vụ của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Củng cố, phát triển mạng lưới tư vấn pháp luật và giải quyết đơn thư của các cấp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 xml:space="preserve">+ Giám sát việc thực hiện luật pháp chính sách liên quan đến phụ nữ.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 Đề xuất, thực hiện các giải pháp nhằm đẩy mạnh công tác phòng chống tệ nạn xã hội, tội phạm liên quan tới phụ nữ</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 Nghiên cứu, vận dụng thực hiện nhiệm vụ phản biện xã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Hội Liên hiệp phụ nữ cũng cần tổ chức quán triệt về nhận thức, triển khai thực hiện cơ chế tham gia quản lý nhà nước ở địa phương.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Đoàn kết, hợp tác rộng rãi với phụ nữ các nước, các tổ chức và cá nhân tiến bộ, trong khu vực và trên thế giới.</w:t>
      </w:r>
    </w:p>
    <w:p w:rsidR="00FC036A" w:rsidRPr="00945929" w:rsidRDefault="00FC036A" w:rsidP="00BF6D5A">
      <w:pPr>
        <w:pStyle w:val="NormalWeb"/>
        <w:spacing w:before="120" w:beforeAutospacing="0" w:after="0" w:afterAutospacing="0" w:line="312" w:lineRule="auto"/>
        <w:ind w:firstLine="709"/>
        <w:jc w:val="both"/>
        <w:textAlignment w:val="baseline"/>
        <w:rPr>
          <w:b/>
          <w:iCs/>
          <w:color w:val="000000"/>
          <w:sz w:val="27"/>
          <w:szCs w:val="27"/>
        </w:rPr>
      </w:pPr>
      <w:r w:rsidRPr="00945929">
        <w:rPr>
          <w:b/>
          <w:iCs/>
          <w:color w:val="000000"/>
          <w:sz w:val="27"/>
          <w:szCs w:val="27"/>
        </w:rPr>
        <w:t>Liên hệ</w:t>
      </w:r>
    </w:p>
    <w:p w:rsidR="00FC036A" w:rsidRPr="00AC3AFC" w:rsidRDefault="00945929" w:rsidP="00380575">
      <w:pPr>
        <w:pStyle w:val="NormalWeb"/>
        <w:spacing w:before="0" w:beforeAutospacing="0" w:after="0" w:afterAutospacing="0" w:line="312" w:lineRule="auto"/>
        <w:ind w:firstLine="709"/>
        <w:jc w:val="both"/>
        <w:textAlignment w:val="baseline"/>
        <w:rPr>
          <w:iCs/>
          <w:color w:val="000000"/>
          <w:sz w:val="27"/>
          <w:szCs w:val="27"/>
        </w:rPr>
      </w:pPr>
      <w:r>
        <w:rPr>
          <w:iCs/>
          <w:color w:val="000000"/>
          <w:sz w:val="27"/>
          <w:szCs w:val="27"/>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rPr>
          <w:iCs/>
          <w:color w:val="000000"/>
          <w:sz w:val="27"/>
          <w:szCs w:val="27"/>
        </w:rPr>
        <w:t>.</w:t>
      </w:r>
    </w:p>
    <w:p w:rsid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Tích cực học tập, nâng cao trình độ học vấn, tìm hiểu tình hình kinh tế, chính trị, xã hội; phải xác định mục tiêu để hướng đến và quyết tâm thực hiện.</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Phân bổ thời gian giải quyết công việc trong gia đình và ngoài xã hội cho khoa học để có thời gian  nghỉ ngơi, học tập.</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Có suy nghĩ độc lập, sáng tạo, lắng nghe ý kiến, trao đổi kinh nghiệm với mọi người; xác định rõ điểm mạnh của bản thân để tiếp tục phát huy và những điểm yếu để khắc phục.</w:t>
      </w:r>
    </w:p>
    <w:p w:rsidR="00BF6D5A"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Tự tin, năng động, quyết đoán để có thể tự quyết định công việc một cách chủ động và dám chịu trách nhiệm về quyết định của mình, xóa bỏ những tâm lý mặc cảm, cam chịu và thụ động.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8: Anh (chị) hãy phân tích nhiệm vụ của Hội Nông dân Việt Nam. Liên hệ thực tế ở cơ sở.</w:t>
      </w:r>
    </w:p>
    <w:p w:rsid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Pr>
          <w:iCs/>
          <w:color w:val="000000"/>
          <w:sz w:val="27"/>
          <w:szCs w:val="27"/>
        </w:rPr>
        <w:lastRenderedPageBreak/>
        <w:t>Ngay từ thế kỷ XVIII Lê Quý Đôn đã nhắc tới vai trò của các lĩnh vực trong sự phát triển của xã hội, trong đó không thể không nhắc tới vai trò của nông nghiệp</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nông bất ổn</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công bất phú</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thương bất hoạt</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trí bất hưng”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 Khái niệm:</w:t>
      </w:r>
    </w:p>
    <w:p w:rsidR="00BF6D5A" w:rsidRPr="00AC3AFC" w:rsidRDefault="00BF6D5A" w:rsidP="00BF6D5A">
      <w:pPr>
        <w:pStyle w:val="NormalWeb"/>
        <w:spacing w:before="120" w:beforeAutospacing="0" w:after="0" w:afterAutospacing="0" w:line="312" w:lineRule="auto"/>
        <w:ind w:firstLine="709"/>
        <w:jc w:val="both"/>
        <w:textAlignment w:val="baseline"/>
        <w:rPr>
          <w:color w:val="000000"/>
          <w:sz w:val="27"/>
          <w:szCs w:val="27"/>
          <w:shd w:val="clear" w:color="auto" w:fill="FFFFFF"/>
        </w:rPr>
      </w:pPr>
      <w:r w:rsidRPr="00FC036A">
        <w:rPr>
          <w:bCs/>
          <w:color w:val="000000"/>
          <w:sz w:val="27"/>
          <w:szCs w:val="27"/>
          <w:shd w:val="clear" w:color="auto" w:fill="FFFFFF"/>
        </w:rPr>
        <w:t>Hội Nông dân Việt Nam</w:t>
      </w:r>
      <w:r w:rsidRPr="00FC036A">
        <w:rPr>
          <w:rStyle w:val="apple-converted-space"/>
          <w:color w:val="000000"/>
          <w:sz w:val="27"/>
          <w:szCs w:val="27"/>
          <w:shd w:val="clear" w:color="auto" w:fill="FFFFFF"/>
        </w:rPr>
        <w:t> </w:t>
      </w:r>
      <w:r w:rsidRPr="00FC036A">
        <w:rPr>
          <w:color w:val="000000"/>
          <w:sz w:val="27"/>
          <w:szCs w:val="27"/>
          <w:shd w:val="clear" w:color="auto" w:fill="FFFFFF"/>
        </w:rPr>
        <w:t>là tổ chức</w:t>
      </w:r>
      <w:r w:rsidRPr="00FC036A">
        <w:rPr>
          <w:rStyle w:val="apple-converted-space"/>
          <w:color w:val="000000"/>
          <w:sz w:val="27"/>
          <w:szCs w:val="27"/>
          <w:shd w:val="clear" w:color="auto" w:fill="FFFFFF"/>
        </w:rPr>
        <w:t> </w:t>
      </w:r>
      <w:hyperlink r:id="rId10" w:tooltip="Tổ chức chính trị Việt Nam" w:history="1">
        <w:r w:rsidRPr="00FC036A">
          <w:rPr>
            <w:rStyle w:val="Hyperlink"/>
            <w:color w:val="000000"/>
            <w:sz w:val="27"/>
            <w:szCs w:val="27"/>
            <w:u w:val="none"/>
            <w:shd w:val="clear" w:color="auto" w:fill="FFFFFF"/>
          </w:rPr>
          <w:t>chính trị</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w:t>
      </w:r>
      <w:r w:rsidRPr="00FC036A">
        <w:rPr>
          <w:rStyle w:val="apple-converted-space"/>
          <w:color w:val="000000"/>
          <w:sz w:val="27"/>
          <w:szCs w:val="27"/>
          <w:shd w:val="clear" w:color="auto" w:fill="FFFFFF"/>
        </w:rPr>
        <w:t> </w:t>
      </w:r>
      <w:hyperlink r:id="rId11" w:tooltip="Tổ chức xã hội" w:history="1">
        <w:r w:rsidRPr="00FC036A">
          <w:rPr>
            <w:rStyle w:val="Hyperlink"/>
            <w:color w:val="000000"/>
            <w:sz w:val="27"/>
            <w:szCs w:val="27"/>
            <w:u w:val="none"/>
            <w:shd w:val="clear" w:color="auto" w:fill="FFFFFF"/>
          </w:rPr>
          <w:t>xã hội</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của</w:t>
      </w:r>
      <w:r w:rsidRPr="00FC036A">
        <w:rPr>
          <w:rStyle w:val="apple-converted-space"/>
          <w:color w:val="000000"/>
          <w:sz w:val="27"/>
          <w:szCs w:val="27"/>
          <w:shd w:val="clear" w:color="auto" w:fill="FFFFFF"/>
        </w:rPr>
        <w:t> </w:t>
      </w:r>
      <w:hyperlink r:id="rId12" w:tooltip="Nông dân" w:history="1">
        <w:r w:rsidRPr="00FC036A">
          <w:rPr>
            <w:rStyle w:val="Hyperlink"/>
            <w:color w:val="000000"/>
            <w:sz w:val="27"/>
            <w:szCs w:val="27"/>
            <w:u w:val="none"/>
            <w:shd w:val="clear" w:color="auto" w:fill="FFFFFF"/>
          </w:rPr>
          <w:t>giai cấp nông dân</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do</w:t>
      </w:r>
      <w:hyperlink r:id="rId13" w:tooltip="Đảng Cộng sản Việt Nam" w:history="1">
        <w:r w:rsidRPr="00FC036A">
          <w:rPr>
            <w:rStyle w:val="Hyperlink"/>
            <w:color w:val="000000"/>
            <w:sz w:val="27"/>
            <w:szCs w:val="27"/>
            <w:u w:val="none"/>
            <w:shd w:val="clear" w:color="auto" w:fill="FFFFFF"/>
          </w:rPr>
          <w:t>Đảng Cộng sản Việt Nam</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lãnh đạo và là thành viên của</w:t>
      </w:r>
      <w:r w:rsidRPr="00FC036A">
        <w:rPr>
          <w:rStyle w:val="apple-converted-space"/>
          <w:color w:val="000000"/>
          <w:sz w:val="27"/>
          <w:szCs w:val="27"/>
          <w:shd w:val="clear" w:color="auto" w:fill="FFFFFF"/>
        </w:rPr>
        <w:t> </w:t>
      </w:r>
      <w:hyperlink r:id="rId14" w:tooltip="Mặt trận Tổ quốc Việt Nam" w:history="1">
        <w:r w:rsidRPr="00FC036A">
          <w:rPr>
            <w:rStyle w:val="Hyperlink"/>
            <w:color w:val="000000"/>
            <w:sz w:val="27"/>
            <w:szCs w:val="27"/>
            <w:u w:val="none"/>
            <w:shd w:val="clear" w:color="auto" w:fill="FFFFFF"/>
          </w:rPr>
          <w:t>Mặt trận Tổ quốc Việt Nam</w:t>
        </w:r>
      </w:hyperlink>
      <w:r w:rsidRPr="00FC036A">
        <w:rPr>
          <w:color w:val="000000"/>
          <w:sz w:val="27"/>
          <w:szCs w:val="27"/>
          <w:shd w:val="clear" w:color="auto" w:fill="FFFFFF"/>
        </w:rPr>
        <w:t>; cơ sở chính trị của</w:t>
      </w:r>
      <w:r w:rsidRPr="00FC036A">
        <w:rPr>
          <w:rStyle w:val="apple-converted-space"/>
          <w:color w:val="000000"/>
          <w:sz w:val="27"/>
          <w:szCs w:val="27"/>
          <w:shd w:val="clear" w:color="auto" w:fill="FFFFFF"/>
        </w:rPr>
        <w:t> </w:t>
      </w:r>
      <w:hyperlink r:id="rId15" w:tooltip="Nhà nước Việt Nam" w:history="1">
        <w:r w:rsidRPr="00FC036A">
          <w:rPr>
            <w:rStyle w:val="Hyperlink"/>
            <w:color w:val="000000"/>
            <w:sz w:val="27"/>
            <w:szCs w:val="27"/>
            <w:u w:val="none"/>
            <w:shd w:val="clear" w:color="auto" w:fill="FFFFFF"/>
          </w:rPr>
          <w:t>Nhà nước Cộng hoà xã hội chủ nghĩa Việt Nam</w:t>
        </w:r>
      </w:hyperlink>
      <w:r w:rsidRPr="00AC3AFC">
        <w:rPr>
          <w:color w:val="000000"/>
          <w:sz w:val="27"/>
          <w:szCs w:val="27"/>
          <w:shd w:val="clear" w:color="auto" w:fill="FFFFFF"/>
        </w:rPr>
        <w:t>.</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shd w:val="clear" w:color="auto" w:fill="FFFFFF"/>
        </w:rPr>
      </w:pPr>
      <w:r w:rsidRPr="00AC3AFC">
        <w:rPr>
          <w:rFonts w:ascii="Times New Roman" w:hAnsi="Times New Roman"/>
          <w:color w:val="000000"/>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color w:val="000000"/>
          <w:sz w:val="27"/>
          <w:szCs w:val="27"/>
          <w:shd w:val="clear" w:color="auto" w:fill="FFFFFF"/>
        </w:rPr>
        <w:t>II. Nhiệm vụ</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2. Vận động, tập hợp và làm nòng cốt tổ chức các phong trào nông dân phát triển kinh tế, văn hóa, xã hội, quốc phòng, an ninh. Chăm lo đời sống vật chất và tinh thần của hội viên, nông dân.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pPr>
        <w:rPr>
          <w:rFonts w:ascii="Times New Roman" w:hAnsi="Times New Roman"/>
          <w:b/>
          <w:sz w:val="28"/>
          <w:szCs w:val="28"/>
        </w:rPr>
      </w:pPr>
      <w:r w:rsidRPr="00487B2C">
        <w:rPr>
          <w:rFonts w:ascii="Times New Roman" w:hAnsi="Times New Roman"/>
          <w:b/>
          <w:sz w:val="28"/>
          <w:szCs w:val="28"/>
        </w:rPr>
        <w:t xml:space="preserve">Liên hệ </w:t>
      </w:r>
    </w:p>
    <w:p w:rsidR="00D96B7B" w:rsidRPr="00D96B7B" w:rsidRDefault="00D96B7B">
      <w:pPr>
        <w:rPr>
          <w:rFonts w:ascii="Times New Roman" w:hAnsi="Times New Roman"/>
          <w:sz w:val="28"/>
          <w:szCs w:val="28"/>
        </w:rPr>
      </w:pPr>
    </w:p>
    <w:sectPr w:rsidR="00D96B7B" w:rsidRPr="00D96B7B" w:rsidSect="00A431F2">
      <w:footerReference w:type="default" r:id="rId16"/>
      <w:pgSz w:w="11907" w:h="16840" w:code="9"/>
      <w:pgMar w:top="1134" w:right="1134" w:bottom="85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5388" w:rsidRDefault="00375388">
      <w:pPr>
        <w:spacing w:after="0" w:line="240" w:lineRule="auto"/>
      </w:pPr>
      <w:r>
        <w:separator/>
      </w:r>
    </w:p>
  </w:endnote>
  <w:endnote w:type="continuationSeparator" w:id="1">
    <w:p w:rsidR="00375388" w:rsidRDefault="003753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1F2" w:rsidRDefault="00F60105">
    <w:pPr>
      <w:pStyle w:val="Footer"/>
      <w:jc w:val="right"/>
    </w:pPr>
    <w:fldSimple w:instr=" PAGE   \* MERGEFORMAT ">
      <w:r w:rsidR="00D96B7B">
        <w:rPr>
          <w:noProof/>
        </w:rPr>
        <w:t>1</w:t>
      </w:r>
    </w:fldSimple>
  </w:p>
  <w:p w:rsidR="00A431F2" w:rsidRDefault="00A431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5388" w:rsidRDefault="00375388">
      <w:pPr>
        <w:spacing w:after="0" w:line="240" w:lineRule="auto"/>
      </w:pPr>
      <w:r>
        <w:separator/>
      </w:r>
    </w:p>
  </w:footnote>
  <w:footnote w:type="continuationSeparator" w:id="1">
    <w:p w:rsidR="00375388" w:rsidRDefault="003753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F6D5A"/>
    <w:rsid w:val="001D1C5E"/>
    <w:rsid w:val="00263B75"/>
    <w:rsid w:val="002A1144"/>
    <w:rsid w:val="00375388"/>
    <w:rsid w:val="00380575"/>
    <w:rsid w:val="00381640"/>
    <w:rsid w:val="003A1B7A"/>
    <w:rsid w:val="00487B2C"/>
    <w:rsid w:val="004E27D2"/>
    <w:rsid w:val="005679BC"/>
    <w:rsid w:val="0070711F"/>
    <w:rsid w:val="00792C44"/>
    <w:rsid w:val="0080365F"/>
    <w:rsid w:val="0082092E"/>
    <w:rsid w:val="00891E42"/>
    <w:rsid w:val="00945929"/>
    <w:rsid w:val="0095706E"/>
    <w:rsid w:val="009776BC"/>
    <w:rsid w:val="00A431F2"/>
    <w:rsid w:val="00B40AE0"/>
    <w:rsid w:val="00BF6D5A"/>
    <w:rsid w:val="00C11A61"/>
    <w:rsid w:val="00C306E0"/>
    <w:rsid w:val="00D85667"/>
    <w:rsid w:val="00D96B7B"/>
    <w:rsid w:val="00D971E0"/>
    <w:rsid w:val="00DB130A"/>
    <w:rsid w:val="00DB6895"/>
    <w:rsid w:val="00E92689"/>
    <w:rsid w:val="00EE6395"/>
    <w:rsid w:val="00F60105"/>
    <w:rsid w:val="00FC036A"/>
    <w:rsid w:val="00FF0F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s>
</file>

<file path=word/webSettings.xml><?xml version="1.0" encoding="utf-8"?>
<w:webSettings xmlns:r="http://schemas.openxmlformats.org/officeDocument/2006/relationships" xmlns:w="http://schemas.openxmlformats.org/wordprocessingml/2006/main">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Ng%C6%B0%E1%BB%9Di_lao_%C4%91%E1%BB%99ng" TargetMode="External"/><Relationship Id="rId13" Type="http://schemas.openxmlformats.org/officeDocument/2006/relationships/hyperlink" Target="https://vi.wikipedia.org/wiki/%C4%90%E1%BA%A3ng_C%E1%BB%99ng_s%E1%BA%A3n_Vi%E1%BB%87t_Na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wikipedia.org/wiki/C%C3%B4ng_nh%C3%A2n" TargetMode="External"/><Relationship Id="rId12" Type="http://schemas.openxmlformats.org/officeDocument/2006/relationships/hyperlink" Target="https://vi.wikipedia.org/wiki/N%C3%B4ng_d%C3%A2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T%E1%BB%95_ch%E1%BB%A9c_x%C3%A3_h%E1%BB%99i" TargetMode="External"/><Relationship Id="rId5" Type="http://schemas.openxmlformats.org/officeDocument/2006/relationships/footnotes" Target="footnotes.xml"/><Relationship Id="rId15" Type="http://schemas.openxmlformats.org/officeDocument/2006/relationships/hyperlink" Target="https://vi.wikipedia.org/wiki/Nh%C3%A0_n%C6%B0%E1%BB%9Bc_Vi%E1%BB%87t_Nam" TargetMode="External"/><Relationship Id="rId10" Type="http://schemas.openxmlformats.org/officeDocument/2006/relationships/hyperlink" Target="https://vi.wikipedia.org/wiki/T%E1%BB%95_ch%E1%BB%A9c_ch%C3%ADnh_tr%E1%BB%8B_Vi%E1%BB%87t_Nam" TargetMode="External"/><Relationship Id="rId4" Type="http://schemas.openxmlformats.org/officeDocument/2006/relationships/webSettings" Target="webSettings.xml"/><Relationship Id="rId9" Type="http://schemas.openxmlformats.org/officeDocument/2006/relationships/hyperlink" Target="https://vi.wikipedia.org/wiki/Ti%E1%BB%81n_l%C6%B0%C6%A1ng" TargetMode="External"/><Relationship Id="rId14" Type="http://schemas.openxmlformats.org/officeDocument/2006/relationships/hyperlink" Target="https://vi.wikipedia.org/wiki/M%E1%BA%B7t_tr%E1%BA%ADn_T%E1%BB%95_qu%E1%BB%91c_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21</Pages>
  <Words>7281</Words>
  <Characters>41503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48687</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11</cp:revision>
  <dcterms:created xsi:type="dcterms:W3CDTF">2016-04-08T03:01:00Z</dcterms:created>
  <dcterms:modified xsi:type="dcterms:W3CDTF">2016-04-08T03:58:00Z</dcterms:modified>
</cp:coreProperties>
</file>